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20" w:rsidRDefault="007B5520" w:rsidP="007B5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7B5520" w:rsidRDefault="007B5520" w:rsidP="007B5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Танцевальный коллектив «Грация»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076"/>
      </w:tblGrid>
      <w:tr w:rsidR="007B5520" w:rsidRPr="007B5520" w:rsidTr="007B5520">
        <w:tc>
          <w:tcPr>
            <w:tcW w:w="1951" w:type="dxa"/>
          </w:tcPr>
          <w:p w:rsidR="007B5520" w:rsidRPr="007B5520" w:rsidRDefault="007B5520" w:rsidP="007B5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544" w:type="dxa"/>
          </w:tcPr>
          <w:p w:rsidR="007B5520" w:rsidRPr="007B5520" w:rsidRDefault="007B5520" w:rsidP="007B5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20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4076" w:type="dxa"/>
          </w:tcPr>
          <w:p w:rsidR="007B5520" w:rsidRPr="007B5520" w:rsidRDefault="007B5520" w:rsidP="007B5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20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7B5520" w:rsidRPr="007B5520" w:rsidTr="007B5520">
        <w:tc>
          <w:tcPr>
            <w:tcW w:w="1951" w:type="dxa"/>
          </w:tcPr>
          <w:p w:rsidR="007B5520" w:rsidRPr="007B5520" w:rsidRDefault="007B5520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20">
              <w:rPr>
                <w:rFonts w:ascii="Times New Roman" w:hAnsi="Times New Roman" w:cs="Times New Roman"/>
                <w:sz w:val="24"/>
                <w:szCs w:val="24"/>
              </w:rPr>
              <w:t>«Современные ритмы»</w:t>
            </w:r>
          </w:p>
          <w:p w:rsidR="007B5520" w:rsidRPr="007B5520" w:rsidRDefault="007B5520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520">
              <w:rPr>
                <w:rFonts w:ascii="Times New Roman" w:hAnsi="Times New Roman" w:cs="Times New Roman"/>
                <w:sz w:val="24"/>
                <w:szCs w:val="24"/>
              </w:rPr>
              <w:t>(педагог-Ерёмина О.В.,</w:t>
            </w:r>
            <w:proofErr w:type="gramEnd"/>
          </w:p>
          <w:p w:rsidR="007B5520" w:rsidRPr="007B5520" w:rsidRDefault="00E82516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Курносе</w:t>
            </w:r>
            <w:bookmarkStart w:id="0" w:name="_GoBack"/>
            <w:bookmarkEnd w:id="0"/>
            <w:r w:rsidR="007B5520" w:rsidRPr="007B5520">
              <w:rPr>
                <w:rFonts w:ascii="Times New Roman" w:hAnsi="Times New Roman" w:cs="Times New Roman"/>
                <w:sz w:val="24"/>
                <w:szCs w:val="24"/>
              </w:rPr>
              <w:t>нкова</w:t>
            </w:r>
            <w:proofErr w:type="spellEnd"/>
            <w:r w:rsidR="007B5520" w:rsidRPr="007B552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Александровна)</w:t>
            </w:r>
          </w:p>
        </w:tc>
        <w:tc>
          <w:tcPr>
            <w:tcW w:w="3544" w:type="dxa"/>
          </w:tcPr>
          <w:p w:rsidR="007B5520" w:rsidRPr="007B5520" w:rsidRDefault="007B5520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20">
              <w:rPr>
                <w:rFonts w:ascii="Times New Roman" w:hAnsi="Times New Roman" w:cs="Times New Roman"/>
                <w:sz w:val="24"/>
                <w:szCs w:val="24"/>
              </w:rPr>
              <w:t>- Самостоятельный просмотр обучающего видео открытого занятия по хореографии в младшей группе «Разминка» (5-6 лет)</w:t>
            </w:r>
          </w:p>
          <w:p w:rsidR="007B5520" w:rsidRPr="007B5520" w:rsidRDefault="007B5520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20" w:rsidRPr="007B5520" w:rsidRDefault="007B5520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20" w:rsidRPr="007B5520" w:rsidRDefault="007B5520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20">
              <w:rPr>
                <w:rFonts w:ascii="Times New Roman" w:hAnsi="Times New Roman" w:cs="Times New Roman"/>
                <w:sz w:val="24"/>
                <w:szCs w:val="24"/>
              </w:rPr>
              <w:t>- Самостоятельный просмотр обучающего видео открытого занятия по хореографии в средней группе «Разминка» (8-10 лет)</w:t>
            </w:r>
          </w:p>
          <w:p w:rsidR="007B5520" w:rsidRPr="007B5520" w:rsidRDefault="007B5520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520">
              <w:rPr>
                <w:rFonts w:ascii="Times New Roman" w:hAnsi="Times New Roman" w:cs="Times New Roman"/>
                <w:sz w:val="24"/>
                <w:szCs w:val="24"/>
              </w:rPr>
              <w:t>- Лекция для самостоятельного прочтения по теме «История русского народного танца»);</w:t>
            </w:r>
            <w:proofErr w:type="gramEnd"/>
          </w:p>
          <w:p w:rsidR="007B5520" w:rsidRPr="007B5520" w:rsidRDefault="007B5520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20">
              <w:rPr>
                <w:rFonts w:ascii="Times New Roman" w:hAnsi="Times New Roman" w:cs="Times New Roman"/>
                <w:sz w:val="24"/>
                <w:szCs w:val="24"/>
              </w:rPr>
              <w:t>- Отработка танцевальных движений из хореографических постановок объединения.</w:t>
            </w:r>
          </w:p>
          <w:p w:rsidR="007B5520" w:rsidRPr="007B5520" w:rsidRDefault="007B5520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20" w:rsidRPr="007B5520" w:rsidRDefault="007B5520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20" w:rsidRPr="007B5520" w:rsidRDefault="007B5520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20">
              <w:rPr>
                <w:rFonts w:ascii="Times New Roman" w:hAnsi="Times New Roman" w:cs="Times New Roman"/>
                <w:sz w:val="24"/>
                <w:szCs w:val="24"/>
              </w:rPr>
              <w:t>- Изучение и повторение видео занятия на растяжку для старшей группы (13-14 лет).</w:t>
            </w:r>
          </w:p>
          <w:p w:rsidR="007B5520" w:rsidRPr="007B5520" w:rsidRDefault="007B5520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520">
              <w:rPr>
                <w:rFonts w:ascii="Times New Roman" w:hAnsi="Times New Roman" w:cs="Times New Roman"/>
                <w:sz w:val="24"/>
                <w:szCs w:val="24"/>
              </w:rPr>
              <w:t>- Лекция для самостоятельного прочтения по теме «Направления современного танца»);</w:t>
            </w:r>
            <w:proofErr w:type="gramEnd"/>
          </w:p>
          <w:p w:rsidR="007B5520" w:rsidRPr="007B5520" w:rsidRDefault="007B5520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20">
              <w:rPr>
                <w:rFonts w:ascii="Times New Roman" w:hAnsi="Times New Roman" w:cs="Times New Roman"/>
                <w:sz w:val="24"/>
                <w:szCs w:val="24"/>
              </w:rPr>
              <w:t xml:space="preserve">- Отработка танцевальных движений из хореографических постановок объединения. </w:t>
            </w:r>
          </w:p>
        </w:tc>
        <w:tc>
          <w:tcPr>
            <w:tcW w:w="4076" w:type="dxa"/>
          </w:tcPr>
          <w:p w:rsidR="007B5520" w:rsidRPr="007B5520" w:rsidRDefault="007B5520" w:rsidP="007B5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B552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https://www.youtube.com/watch?v=HVR4QzxIQk4&amp;feature=youtu.be</w:t>
              </w:r>
            </w:hyperlink>
            <w:r w:rsidRPr="007B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5520" w:rsidRPr="007B5520" w:rsidRDefault="007B5520" w:rsidP="007B5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(видео для младшей группы)</w:t>
            </w:r>
          </w:p>
          <w:p w:rsidR="007B5520" w:rsidRPr="007B5520" w:rsidRDefault="007B5520" w:rsidP="007B5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520" w:rsidRPr="007B5520" w:rsidRDefault="007B5520" w:rsidP="007B5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3E" w:rsidRDefault="006F1D3E" w:rsidP="007B5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3E" w:rsidRDefault="006F1D3E" w:rsidP="007B5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520" w:rsidRPr="007B5520" w:rsidRDefault="007B5520" w:rsidP="007B5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B552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https://www.youtube.com/watch?v=Q86GYLsNEqQ</w:t>
              </w:r>
            </w:hyperlink>
          </w:p>
          <w:p w:rsidR="007B5520" w:rsidRPr="007B5520" w:rsidRDefault="007B5520" w:rsidP="007B5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(видео для средней группы)</w:t>
            </w:r>
          </w:p>
          <w:p w:rsidR="007B5520" w:rsidRPr="007B5520" w:rsidRDefault="007B5520" w:rsidP="007B5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520" w:rsidRPr="007B5520" w:rsidRDefault="007B5520" w:rsidP="007B5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7B552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http://slavyanskaya-kultura.ru/slavic/tradition/istorija-russkih-narodnyh-tancev.html</w:t>
              </w:r>
            </w:hyperlink>
          </w:p>
          <w:p w:rsidR="007B5520" w:rsidRPr="007B5520" w:rsidRDefault="007B5520" w:rsidP="007B5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(ссылка на лекционный материал «История русского народного танца»)</w:t>
            </w:r>
          </w:p>
          <w:p w:rsidR="007B5520" w:rsidRPr="007B5520" w:rsidRDefault="007B5520" w:rsidP="007B5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520" w:rsidRPr="007B5520" w:rsidRDefault="007B5520" w:rsidP="007B5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3E" w:rsidRDefault="006F1D3E" w:rsidP="007B5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520" w:rsidRPr="007B5520" w:rsidRDefault="007B5520" w:rsidP="007B5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7B552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https://www.youtube.com/watch?v=Inz-9pQw4hA</w:t>
              </w:r>
            </w:hyperlink>
          </w:p>
          <w:p w:rsidR="007B5520" w:rsidRPr="007B5520" w:rsidRDefault="007B5520" w:rsidP="007B5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(видео для старшей группы)</w:t>
            </w:r>
          </w:p>
          <w:p w:rsidR="007B5520" w:rsidRPr="007B5520" w:rsidRDefault="007B5520" w:rsidP="007B5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520" w:rsidRPr="007B5520" w:rsidRDefault="007B5520" w:rsidP="007B5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7B552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https://www.teenage.by/article/tancy</w:t>
              </w:r>
            </w:hyperlink>
          </w:p>
          <w:p w:rsidR="007B5520" w:rsidRPr="007B5520" w:rsidRDefault="007B5520" w:rsidP="007B5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(ссылка на лекционный материал «Направления современного танца»)</w:t>
            </w:r>
          </w:p>
          <w:p w:rsidR="007B5520" w:rsidRPr="007B5520" w:rsidRDefault="007B5520" w:rsidP="007B5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5520" w:rsidRDefault="007B5520" w:rsidP="007B5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02" w:rsidRDefault="00927702"/>
    <w:sectPr w:rsidR="0092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AA"/>
    <w:rsid w:val="003237AA"/>
    <w:rsid w:val="006F1D3E"/>
    <w:rsid w:val="007B5520"/>
    <w:rsid w:val="00927702"/>
    <w:rsid w:val="00E8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z-9pQw4h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avyanskaya-kultura.ru/slavic/tradition/istorija-russkih-narodnyh-tancev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86GYLsNEq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VR4QzxIQk4&amp;feature=youtu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enage.by/article/t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2020-03-24T12:16:00Z</dcterms:created>
  <dcterms:modified xsi:type="dcterms:W3CDTF">2020-03-24T12:19:00Z</dcterms:modified>
</cp:coreProperties>
</file>