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3A" w:rsidRDefault="00275620">
      <w:pPr>
        <w:pStyle w:val="Standard"/>
        <w:jc w:val="center"/>
      </w:pPr>
      <w:r>
        <w:rPr>
          <w:b/>
        </w:rPr>
        <w:t>Дистанционный режим обучения</w:t>
      </w:r>
    </w:p>
    <w:p w:rsidR="0003063A" w:rsidRDefault="00275620">
      <w:pPr>
        <w:pStyle w:val="Standard"/>
        <w:jc w:val="center"/>
      </w:pPr>
      <w:r>
        <w:rPr>
          <w:b/>
        </w:rPr>
        <w:t>Д/О «Ритмика»</w:t>
      </w:r>
    </w:p>
    <w:p w:rsidR="0003063A" w:rsidRDefault="00275620">
      <w:pPr>
        <w:pStyle w:val="Standard"/>
        <w:jc w:val="center"/>
      </w:pPr>
      <w:r>
        <w:rPr>
          <w:b/>
        </w:rPr>
        <w:t>Педагог доп.образования – Бабина Анастасия Андреевна</w:t>
      </w:r>
    </w:p>
    <w:tbl>
      <w:tblPr>
        <w:tblW w:w="1068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21"/>
        <w:gridCol w:w="5330"/>
        <w:gridCol w:w="2638"/>
      </w:tblGrid>
      <w:tr w:rsidR="0003063A" w:rsidTr="0003063A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3A" w:rsidRDefault="00275620">
            <w:pPr>
              <w:pStyle w:val="Standard"/>
              <w:spacing w:after="0" w:line="240" w:lineRule="auto"/>
            </w:pPr>
            <w:r>
              <w:rPr>
                <w:b/>
              </w:rPr>
              <w:t>Применяемые меры</w:t>
            </w:r>
          </w:p>
        </w:tc>
        <w:tc>
          <w:tcPr>
            <w:tcW w:w="5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3A" w:rsidRDefault="00275620">
            <w:pPr>
              <w:pStyle w:val="Standard"/>
              <w:spacing w:after="0" w:line="240" w:lineRule="auto"/>
            </w:pPr>
            <w:r>
              <w:rPr>
                <w:b/>
              </w:rPr>
              <w:t>Ссылки для самостоятельного изучения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3A" w:rsidRDefault="00275620">
            <w:pPr>
              <w:pStyle w:val="Standard"/>
              <w:spacing w:after="0" w:line="240" w:lineRule="auto"/>
            </w:pPr>
            <w:r>
              <w:rPr>
                <w:b/>
              </w:rPr>
              <w:t>Мониторинг</w:t>
            </w:r>
          </w:p>
        </w:tc>
      </w:tr>
      <w:tr w:rsidR="0003063A" w:rsidTr="0003063A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3A" w:rsidRDefault="00275620">
            <w:pPr>
              <w:pStyle w:val="Standard"/>
              <w:spacing w:after="0" w:line="240" w:lineRule="auto"/>
            </w:pPr>
            <w:r>
              <w:t xml:space="preserve">Просмотр видеоуроков  на </w:t>
            </w:r>
            <w:r>
              <w:t>тему «Музыкально-ритмические игры» и самостоятельное разучивание танцевально-игровых  ритмических элементов.</w:t>
            </w:r>
          </w:p>
        </w:tc>
        <w:tc>
          <w:tcPr>
            <w:tcW w:w="5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3A" w:rsidRDefault="00275620">
            <w:pPr>
              <w:pStyle w:val="Standard"/>
              <w:spacing w:after="0" w:line="240" w:lineRule="auto"/>
            </w:pPr>
            <w:r>
              <w:t>С 13.04.20 по 17.04.20</w:t>
            </w:r>
          </w:p>
          <w:p w:rsidR="0003063A" w:rsidRDefault="00275620">
            <w:pPr>
              <w:pStyle w:val="Standard"/>
              <w:spacing w:after="0" w:line="240" w:lineRule="auto"/>
            </w:pPr>
            <w:r>
              <w:t xml:space="preserve">Ритмическая разминка </w:t>
            </w:r>
            <w:hyperlink r:id="rId6" w:history="1">
              <w:r>
                <w:rPr>
                  <w:color w:val="007700"/>
                </w:rPr>
                <w:t>youtube.com</w:t>
              </w:r>
            </w:hyperlink>
          </w:p>
          <w:p w:rsidR="0003063A" w:rsidRDefault="00275620">
            <w:pPr>
              <w:pStyle w:val="Standard"/>
              <w:spacing w:after="0" w:line="240" w:lineRule="auto"/>
            </w:pPr>
            <w:r>
              <w:t>Ритмические упражнения с мячом</w:t>
            </w:r>
            <w:r>
              <w:t xml:space="preserve"> «светлячок» y</w:t>
            </w:r>
            <w:hyperlink r:id="rId7" w:history="1">
              <w:r>
                <w:rPr>
                  <w:color w:val="007700"/>
                  <w:lang w:val="en-US"/>
                </w:rPr>
                <w:t>outube.com</w:t>
              </w:r>
            </w:hyperlink>
          </w:p>
          <w:p w:rsidR="0003063A" w:rsidRDefault="00275620">
            <w:pPr>
              <w:pStyle w:val="Standard"/>
              <w:spacing w:after="0" w:line="240" w:lineRule="auto"/>
            </w:pPr>
            <w:r>
              <w:t xml:space="preserve">Ритмические игра — песня — мультфильм  «Чударики» </w:t>
            </w:r>
            <w:hyperlink r:id="rId8" w:history="1">
              <w:r>
                <w:rPr>
                  <w:color w:val="007700"/>
                </w:rPr>
                <w:t>youtube.com</w:t>
              </w:r>
            </w:hyperlink>
            <w:r>
              <w:t xml:space="preserve">   «Танец с ложками» y</w:t>
            </w:r>
            <w:hyperlink r:id="rId9" w:history="1">
              <w:r>
                <w:rPr>
                  <w:color w:val="007700"/>
                  <w:lang w:val="en-US"/>
                </w:rPr>
                <w:t>outube.com</w:t>
              </w:r>
            </w:hyperlink>
          </w:p>
          <w:p w:rsidR="0003063A" w:rsidRDefault="00275620">
            <w:pPr>
              <w:pStyle w:val="Standard"/>
              <w:spacing w:after="0" w:line="240" w:lineRule="auto"/>
            </w:pPr>
            <w:r>
              <w:t xml:space="preserve"> </w:t>
            </w:r>
          </w:p>
          <w:p w:rsidR="0003063A" w:rsidRDefault="00275620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c20.</w:t>
            </w:r>
            <w:r>
              <w:t>04.20</w:t>
            </w:r>
            <w:r>
              <w:rPr>
                <w:lang w:val="en-US"/>
              </w:rPr>
              <w:t xml:space="preserve"> </w:t>
            </w:r>
            <w:r>
              <w:t>по</w:t>
            </w:r>
            <w:r>
              <w:rPr>
                <w:lang w:val="en-US"/>
              </w:rPr>
              <w:t xml:space="preserve"> 24.</w:t>
            </w:r>
            <w:r>
              <w:t>04.20</w:t>
            </w:r>
          </w:p>
          <w:p w:rsidR="0003063A" w:rsidRDefault="00275620">
            <w:pPr>
              <w:pStyle w:val="Standard"/>
              <w:spacing w:after="0" w:line="240" w:lineRule="auto"/>
            </w:pPr>
            <w:r>
              <w:t xml:space="preserve">Ритмическая разминка - зарядка «У жирафа пятна...» </w:t>
            </w:r>
            <w:hyperlink r:id="rId10" w:history="1">
              <w:r>
                <w:rPr>
                  <w:color w:val="007700"/>
                </w:rPr>
                <w:t>youtube.com</w:t>
              </w:r>
            </w:hyperlink>
          </w:p>
          <w:p w:rsidR="0003063A" w:rsidRDefault="00275620">
            <w:pPr>
              <w:pStyle w:val="Standard"/>
              <w:spacing w:after="0" w:line="240" w:lineRule="auto"/>
            </w:pPr>
            <w:r>
              <w:t>Ритмические упражнения с мячом «светлячок» y</w:t>
            </w:r>
            <w:hyperlink r:id="rId11" w:history="1">
              <w:r>
                <w:rPr>
                  <w:color w:val="007700"/>
                  <w:lang w:val="en-US"/>
                </w:rPr>
                <w:t>outube.com</w:t>
              </w:r>
            </w:hyperlink>
          </w:p>
          <w:p w:rsidR="0003063A" w:rsidRDefault="00275620">
            <w:pPr>
              <w:pStyle w:val="Standard"/>
              <w:spacing w:after="0" w:line="240" w:lineRule="auto"/>
            </w:pPr>
            <w:r>
              <w:t xml:space="preserve">Ритмические игра «Бегимотики»  </w:t>
            </w:r>
            <w:hyperlink r:id="rId12" w:history="1">
              <w:r>
                <w:rPr>
                  <w:color w:val="007700"/>
                </w:rPr>
                <w:t>vk.com</w:t>
              </w:r>
            </w:hyperlink>
            <w:r>
              <w:t xml:space="preserve"> , игра — песня «У -АА- АУ» </w:t>
            </w:r>
            <w:hyperlink r:id="rId13" w:history="1">
              <w:r>
                <w:rPr>
                  <w:color w:val="007700"/>
                </w:rPr>
                <w:t>youtube.com</w:t>
              </w:r>
            </w:hyperlink>
          </w:p>
          <w:p w:rsidR="0003063A" w:rsidRDefault="00275620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c27.</w:t>
            </w:r>
            <w:r>
              <w:t>04.20</w:t>
            </w:r>
            <w:r>
              <w:rPr>
                <w:lang w:val="en-US"/>
              </w:rPr>
              <w:t xml:space="preserve"> </w:t>
            </w:r>
            <w:r>
              <w:t xml:space="preserve">по </w:t>
            </w:r>
            <w:r>
              <w:rPr>
                <w:lang w:val="en-US"/>
              </w:rPr>
              <w:t>30.</w:t>
            </w:r>
            <w:r>
              <w:t>04.20</w:t>
            </w:r>
          </w:p>
          <w:p w:rsidR="0003063A" w:rsidRDefault="00275620">
            <w:pPr>
              <w:pStyle w:val="Standard"/>
              <w:spacing w:after="0" w:line="240" w:lineRule="auto"/>
            </w:pPr>
            <w:r>
              <w:t xml:space="preserve">Ритмическая разминка </w:t>
            </w:r>
            <w:hyperlink r:id="rId14" w:history="1">
              <w:r>
                <w:rPr>
                  <w:color w:val="007700"/>
                </w:rPr>
                <w:t>youtube.com</w:t>
              </w:r>
            </w:hyperlink>
          </w:p>
          <w:p w:rsidR="0003063A" w:rsidRDefault="00275620">
            <w:pPr>
              <w:pStyle w:val="Standard"/>
              <w:spacing w:after="0" w:line="240" w:lineRule="auto"/>
            </w:pPr>
            <w:r>
              <w:t>Ритмические упражнения с мячом «Светлячок» y</w:t>
            </w:r>
            <w:hyperlink r:id="rId15" w:history="1">
              <w:r>
                <w:rPr>
                  <w:color w:val="007700"/>
                  <w:lang w:val="en-US"/>
                </w:rPr>
                <w:t>outube.com</w:t>
              </w:r>
            </w:hyperlink>
          </w:p>
          <w:p w:rsidR="0003063A" w:rsidRDefault="00275620">
            <w:pPr>
              <w:pStyle w:val="Standard"/>
              <w:spacing w:after="0" w:line="240" w:lineRule="auto"/>
            </w:pPr>
            <w:r>
              <w:t>Ритмические игра</w:t>
            </w:r>
            <w:r>
              <w:t xml:space="preserve"> «Ежата» </w:t>
            </w:r>
            <w:hyperlink r:id="rId16" w:history="1">
              <w:r>
                <w:rPr>
                  <w:rFonts w:ascii="Arial, Helvetica, sans-serif" w:hAnsi="Arial, Helvetica, sans-serif"/>
                  <w:b/>
                  <w:color w:val="007700"/>
                  <w:sz w:val="21"/>
                </w:rPr>
                <w:t>vk.com</w:t>
              </w:r>
            </w:hyperlink>
          </w:p>
          <w:p w:rsidR="0003063A" w:rsidRDefault="00275620">
            <w:pPr>
              <w:pStyle w:val="Standard"/>
              <w:spacing w:after="0" w:line="240" w:lineRule="auto"/>
            </w:pPr>
            <w:r>
              <w:rPr>
                <w:color w:val="333333"/>
                <w:sz w:val="27"/>
              </w:rPr>
              <w:t>Танец Маленьких Утят - Песни Для Детей </w:t>
            </w:r>
            <w:r>
              <w:t xml:space="preserve"> </w:t>
            </w:r>
            <w:hyperlink r:id="rId17" w:history="1">
              <w:r>
                <w:rPr>
                  <w:rFonts w:ascii="Arial, Helvetica, sans-serif" w:hAnsi="Arial, Helvetica, sans-serif"/>
                  <w:b/>
                  <w:color w:val="007700"/>
                  <w:sz w:val="21"/>
                </w:rPr>
                <w:br/>
              </w:r>
              <w:r>
                <w:rPr>
                  <w:rFonts w:ascii="Arial, Helvetica, sans-serif" w:hAnsi="Arial, Helvetica, sans-serif"/>
                  <w:b/>
                  <w:color w:val="007700"/>
                  <w:sz w:val="21"/>
                </w:rPr>
                <w:t>yandex.ru/efir</w:t>
              </w:r>
            </w:hyperlink>
          </w:p>
          <w:p w:rsidR="0003063A" w:rsidRDefault="0003063A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3A" w:rsidRDefault="00275620">
            <w:pPr>
              <w:pStyle w:val="Standard"/>
              <w:spacing w:after="0" w:line="240" w:lineRule="auto"/>
            </w:pPr>
            <w:r>
              <w:t>Уст</w:t>
            </w:r>
            <w:r>
              <w:t xml:space="preserve">ный опрос по средствам мобильной связи и связи в соц. сети </w:t>
            </w:r>
            <w:r>
              <w:rPr>
                <w:lang w:val="en-US"/>
              </w:rPr>
              <w:t>VK</w:t>
            </w:r>
            <w:r>
              <w:t xml:space="preserve"> по удовлетворенности самостоятельным изучением данной темы.</w:t>
            </w:r>
          </w:p>
        </w:tc>
      </w:tr>
      <w:tr w:rsidR="0003063A" w:rsidTr="0003063A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3A" w:rsidRDefault="00275620">
            <w:pPr>
              <w:pStyle w:val="Standard"/>
              <w:spacing w:after="0" w:line="240" w:lineRule="auto"/>
            </w:pPr>
            <w:r>
              <w:t>Выполнения ранее изученного материала по выбору.</w:t>
            </w:r>
          </w:p>
          <w:p w:rsidR="0003063A" w:rsidRDefault="0003063A">
            <w:pPr>
              <w:pStyle w:val="Standard"/>
              <w:spacing w:after="0" w:line="240" w:lineRule="auto"/>
            </w:pP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3A" w:rsidRDefault="00275620">
            <w:pPr>
              <w:pStyle w:val="Standard"/>
              <w:spacing w:after="0" w:line="240" w:lineRule="auto"/>
            </w:pPr>
            <w:r>
              <w:t>Любые игры предложенные выше.</w:t>
            </w:r>
          </w:p>
        </w:tc>
        <w:tc>
          <w:tcPr>
            <w:tcW w:w="2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3A" w:rsidRDefault="0003063A"/>
        </w:tc>
      </w:tr>
    </w:tbl>
    <w:p w:rsidR="0003063A" w:rsidRDefault="0003063A">
      <w:pPr>
        <w:pStyle w:val="Standard"/>
      </w:pPr>
    </w:p>
    <w:p w:rsidR="0003063A" w:rsidRDefault="0003063A">
      <w:pPr>
        <w:pStyle w:val="Standard"/>
      </w:pPr>
    </w:p>
    <w:p w:rsidR="0003063A" w:rsidRDefault="0003063A">
      <w:pPr>
        <w:pStyle w:val="Standard"/>
      </w:pPr>
    </w:p>
    <w:p w:rsidR="0003063A" w:rsidRDefault="0003063A">
      <w:pPr>
        <w:pStyle w:val="Standard"/>
      </w:pPr>
    </w:p>
    <w:p w:rsidR="0003063A" w:rsidRDefault="0003063A">
      <w:pPr>
        <w:pStyle w:val="Standard"/>
      </w:pPr>
    </w:p>
    <w:p w:rsidR="0003063A" w:rsidRDefault="0003063A">
      <w:pPr>
        <w:pStyle w:val="Standard"/>
      </w:pPr>
    </w:p>
    <w:p w:rsidR="0003063A" w:rsidRDefault="0003063A">
      <w:pPr>
        <w:pStyle w:val="Standard"/>
      </w:pPr>
    </w:p>
    <w:p w:rsidR="0003063A" w:rsidRDefault="0003063A">
      <w:pPr>
        <w:pStyle w:val="Standard"/>
      </w:pPr>
    </w:p>
    <w:sectPr w:rsidR="0003063A" w:rsidSect="0003063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20" w:rsidRDefault="00275620" w:rsidP="0003063A">
      <w:pPr>
        <w:spacing w:after="0" w:line="240" w:lineRule="auto"/>
      </w:pPr>
      <w:r>
        <w:separator/>
      </w:r>
    </w:p>
  </w:endnote>
  <w:endnote w:type="continuationSeparator" w:id="0">
    <w:p w:rsidR="00275620" w:rsidRDefault="00275620" w:rsidP="0003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20" w:rsidRDefault="00275620" w:rsidP="0003063A">
      <w:pPr>
        <w:spacing w:after="0" w:line="240" w:lineRule="auto"/>
      </w:pPr>
      <w:r w:rsidRPr="0003063A">
        <w:rPr>
          <w:color w:val="000000"/>
        </w:rPr>
        <w:separator/>
      </w:r>
    </w:p>
  </w:footnote>
  <w:footnote w:type="continuationSeparator" w:id="0">
    <w:p w:rsidR="00275620" w:rsidRDefault="00275620" w:rsidP="00030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063A"/>
    <w:rsid w:val="0003063A"/>
    <w:rsid w:val="00275620"/>
    <w:rsid w:val="0035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3"/>
        <w:sz w:val="28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63A"/>
    <w:pPr>
      <w:widowControl/>
    </w:pPr>
  </w:style>
  <w:style w:type="paragraph" w:customStyle="1" w:styleId="Heading">
    <w:name w:val="Heading"/>
    <w:basedOn w:val="Standard"/>
    <w:next w:val="Textbody"/>
    <w:rsid w:val="0003063A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customStyle="1" w:styleId="Textbody">
    <w:name w:val="Text body"/>
    <w:basedOn w:val="Standard"/>
    <w:rsid w:val="0003063A"/>
    <w:pPr>
      <w:spacing w:after="120"/>
    </w:pPr>
  </w:style>
  <w:style w:type="paragraph" w:styleId="a3">
    <w:name w:val="List"/>
    <w:basedOn w:val="Textbody"/>
    <w:rsid w:val="0003063A"/>
    <w:rPr>
      <w:rFonts w:cs="Lucida Sans"/>
    </w:rPr>
  </w:style>
  <w:style w:type="paragraph" w:customStyle="1" w:styleId="Caption">
    <w:name w:val="Caption"/>
    <w:basedOn w:val="Standard"/>
    <w:rsid w:val="000306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03063A"/>
    <w:pPr>
      <w:suppressLineNumbers/>
    </w:pPr>
    <w:rPr>
      <w:rFonts w:cs="Lucida Sans"/>
    </w:rPr>
  </w:style>
  <w:style w:type="character" w:customStyle="1" w:styleId="Internetlink">
    <w:name w:val="Internet link"/>
    <w:basedOn w:val="a0"/>
    <w:rsid w:val="00030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4CC3BkTAUlY" TargetMode="External"/><Relationship Id="rId13" Type="http://schemas.openxmlformats.org/officeDocument/2006/relationships/hyperlink" Target="http://www.youtube.com/watch?v=q5OOCB9SSn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/collections/card/5e1b408e01cde4d35f16d9a3/" TargetMode="External"/><Relationship Id="rId12" Type="http://schemas.openxmlformats.org/officeDocument/2006/relationships/hyperlink" Target="http://vk.com/video-100346106_456239023" TargetMode="External"/><Relationship Id="rId17" Type="http://schemas.openxmlformats.org/officeDocument/2006/relationships/hyperlink" Target="https://yandex.ru/efir?from=efir&amp;from_block=ya_organic_results&amp;stream_id=45be3a9fc3b2c088aaafc2e7f5d0e2e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k.com/video-100346106_45623902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cJPsBna1XUo" TargetMode="External"/><Relationship Id="rId11" Type="http://schemas.openxmlformats.org/officeDocument/2006/relationships/hyperlink" Target="http://yandex.ru/collections/card/5e1b408e01cde4d35f16d9a3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yandex.ru/collections/card/5e1b408e01cde4d35f16d9a3/" TargetMode="External"/><Relationship Id="rId10" Type="http://schemas.openxmlformats.org/officeDocument/2006/relationships/hyperlink" Target="http://www.youtube.com/watch?v=cJPsBna1XUo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yandex.ru/collections/card/5e1b408e01cde4d35f16d9a3/" TargetMode="External"/><Relationship Id="rId14" Type="http://schemas.openxmlformats.org/officeDocument/2006/relationships/hyperlink" Target="http://www.youtube.com/watch?v=cJPsBna1X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Abaddon_Queen</cp:lastModifiedBy>
  <cp:revision>1</cp:revision>
  <dcterms:created xsi:type="dcterms:W3CDTF">2020-04-08T11:39:00Z</dcterms:created>
  <dcterms:modified xsi:type="dcterms:W3CDTF">2020-04-22T20:48:00Z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