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B6" w:rsidRPr="00B12DBA" w:rsidRDefault="001C21B6" w:rsidP="001C2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DBA">
        <w:rPr>
          <w:rFonts w:ascii="Times New Roman" w:hAnsi="Times New Roman" w:cs="Times New Roman"/>
          <w:b/>
          <w:sz w:val="24"/>
          <w:szCs w:val="24"/>
        </w:rPr>
        <w:t>Информация о принятых мерах по переходу на дистанционный режим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241"/>
        <w:gridCol w:w="2486"/>
        <w:gridCol w:w="2395"/>
        <w:gridCol w:w="2109"/>
      </w:tblGrid>
      <w:tr w:rsidR="001C21B6" w:rsidRPr="00B12DBA" w:rsidTr="00413697">
        <w:tc>
          <w:tcPr>
            <w:tcW w:w="10881" w:type="dxa"/>
            <w:gridSpan w:val="5"/>
            <w:vAlign w:val="center"/>
          </w:tcPr>
          <w:p w:rsidR="001C21B6" w:rsidRPr="00B12DBA" w:rsidRDefault="001C21B6" w:rsidP="00413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DBA">
              <w:rPr>
                <w:rFonts w:ascii="Times New Roman" w:hAnsi="Times New Roman" w:cs="Times New Roman"/>
                <w:b/>
                <w:sz w:val="24"/>
                <w:szCs w:val="24"/>
              </w:rPr>
              <w:t>Меры организации занятости детей и подростков</w:t>
            </w:r>
          </w:p>
        </w:tc>
      </w:tr>
      <w:tr w:rsidR="001C21B6" w:rsidRPr="00B12DBA" w:rsidTr="00413697">
        <w:tc>
          <w:tcPr>
            <w:tcW w:w="534" w:type="dxa"/>
          </w:tcPr>
          <w:p w:rsidR="001C21B6" w:rsidRPr="00B12DBA" w:rsidRDefault="001C21B6" w:rsidP="00413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D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1C21B6" w:rsidRPr="00B12DBA" w:rsidRDefault="001C21B6" w:rsidP="00413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DB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17" w:type="dxa"/>
          </w:tcPr>
          <w:p w:rsidR="001C21B6" w:rsidRPr="00B12DBA" w:rsidRDefault="001C21B6" w:rsidP="00413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DB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410" w:type="dxa"/>
          </w:tcPr>
          <w:p w:rsidR="001C21B6" w:rsidRPr="00B12DBA" w:rsidRDefault="001C21B6" w:rsidP="00413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DBA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меры</w:t>
            </w:r>
          </w:p>
        </w:tc>
        <w:tc>
          <w:tcPr>
            <w:tcW w:w="2126" w:type="dxa"/>
          </w:tcPr>
          <w:p w:rsidR="001C21B6" w:rsidRPr="00B12DBA" w:rsidRDefault="001C21B6" w:rsidP="00413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DBA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материалы в сети Интернет</w:t>
            </w:r>
          </w:p>
        </w:tc>
      </w:tr>
      <w:tr w:rsidR="001C21B6" w:rsidRPr="00B12DBA" w:rsidTr="00413697">
        <w:tc>
          <w:tcPr>
            <w:tcW w:w="534" w:type="dxa"/>
          </w:tcPr>
          <w:p w:rsidR="001C21B6" w:rsidRPr="00B12DBA" w:rsidRDefault="001C21B6" w:rsidP="0041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1C21B6" w:rsidRPr="00B12DBA" w:rsidRDefault="001C21B6" w:rsidP="0041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C21B6" w:rsidRPr="00B12DBA" w:rsidRDefault="001C21B6" w:rsidP="0041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 играя</w:t>
            </w:r>
          </w:p>
        </w:tc>
        <w:tc>
          <w:tcPr>
            <w:tcW w:w="2410" w:type="dxa"/>
          </w:tcPr>
          <w:p w:rsidR="001C21B6" w:rsidRPr="00DF5835" w:rsidRDefault="001C21B6" w:rsidP="0041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Родителям выданы  тетради «35 занятий для подготовки к школе» (математика обучение грамоте) для самостоятельной работы (уроки 28, 29, 30)</w:t>
            </w:r>
          </w:p>
        </w:tc>
        <w:tc>
          <w:tcPr>
            <w:tcW w:w="2126" w:type="dxa"/>
          </w:tcPr>
          <w:p w:rsidR="001C21B6" w:rsidRPr="00B12DBA" w:rsidRDefault="001C21B6" w:rsidP="0041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(мониторинг)</w:t>
            </w:r>
          </w:p>
        </w:tc>
      </w:tr>
      <w:tr w:rsidR="001C21B6" w:rsidRPr="00B12DBA" w:rsidTr="00413697">
        <w:tc>
          <w:tcPr>
            <w:tcW w:w="534" w:type="dxa"/>
          </w:tcPr>
          <w:p w:rsidR="001C21B6" w:rsidRPr="00B12DBA" w:rsidRDefault="001C21B6" w:rsidP="0041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1C21B6" w:rsidRPr="00B12DBA" w:rsidRDefault="001C21B6" w:rsidP="0041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C21B6" w:rsidRPr="00B12DBA" w:rsidRDefault="001C21B6" w:rsidP="0041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21B6" w:rsidRPr="00B12DBA" w:rsidRDefault="001C21B6" w:rsidP="0041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21B6" w:rsidRPr="00B12DBA" w:rsidRDefault="001C21B6" w:rsidP="0041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1B6" w:rsidRPr="00B12DBA" w:rsidTr="00413697">
        <w:tc>
          <w:tcPr>
            <w:tcW w:w="534" w:type="dxa"/>
          </w:tcPr>
          <w:p w:rsidR="001C21B6" w:rsidRDefault="001C21B6" w:rsidP="0041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1C21B6" w:rsidRDefault="001C21B6" w:rsidP="0041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C21B6" w:rsidRDefault="001C21B6" w:rsidP="0041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21B6" w:rsidRDefault="001C21B6" w:rsidP="0041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21B6" w:rsidRPr="00B12DBA" w:rsidRDefault="001C21B6" w:rsidP="00413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1B6" w:rsidRPr="00B12DBA" w:rsidTr="00413697">
        <w:tc>
          <w:tcPr>
            <w:tcW w:w="10881" w:type="dxa"/>
            <w:gridSpan w:val="5"/>
          </w:tcPr>
          <w:p w:rsidR="001C21B6" w:rsidRPr="00B12DBA" w:rsidRDefault="001C21B6" w:rsidP="00413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DBA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организации деятельности педагогов дополнительного образования/тренеров – преподавателей.</w:t>
            </w:r>
          </w:p>
        </w:tc>
      </w:tr>
      <w:tr w:rsidR="001C21B6" w:rsidRPr="00B12DBA" w:rsidTr="00413697">
        <w:tc>
          <w:tcPr>
            <w:tcW w:w="534" w:type="dxa"/>
          </w:tcPr>
          <w:p w:rsidR="001C21B6" w:rsidRPr="00B12DBA" w:rsidRDefault="001C21B6" w:rsidP="00413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D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1C21B6" w:rsidRPr="00B12DBA" w:rsidRDefault="001C21B6" w:rsidP="00413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DB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517" w:type="dxa"/>
          </w:tcPr>
          <w:p w:rsidR="001C21B6" w:rsidRPr="00B12DBA" w:rsidRDefault="001C21B6" w:rsidP="00413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DBA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  <w:tc>
          <w:tcPr>
            <w:tcW w:w="4536" w:type="dxa"/>
            <w:gridSpan w:val="2"/>
          </w:tcPr>
          <w:p w:rsidR="001C21B6" w:rsidRPr="00B12DBA" w:rsidRDefault="001C21B6" w:rsidP="00413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DB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1C21B6" w:rsidRPr="00B12DBA" w:rsidRDefault="001C21B6" w:rsidP="00413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DBA">
              <w:rPr>
                <w:rFonts w:ascii="Times New Roman" w:hAnsi="Times New Roman" w:cs="Times New Roman"/>
                <w:b/>
                <w:sz w:val="24"/>
                <w:szCs w:val="24"/>
              </w:rPr>
              <w:t>(виды, формы работы)</w:t>
            </w:r>
          </w:p>
        </w:tc>
      </w:tr>
      <w:tr w:rsidR="001C21B6" w:rsidRPr="00B12DBA" w:rsidTr="00413697">
        <w:tc>
          <w:tcPr>
            <w:tcW w:w="534" w:type="dxa"/>
          </w:tcPr>
          <w:p w:rsidR="001C21B6" w:rsidRDefault="001C21B6" w:rsidP="0041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C21B6" w:rsidRPr="00B12DBA" w:rsidRDefault="001C21B6" w:rsidP="00413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1C21B6" w:rsidRDefault="001C21B6" w:rsidP="0041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Мужичина В.В.</w:t>
            </w:r>
          </w:p>
          <w:p w:rsidR="001C21B6" w:rsidRPr="00B12DBA" w:rsidRDefault="001C21B6" w:rsidP="0041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 </w:t>
            </w:r>
          </w:p>
        </w:tc>
        <w:tc>
          <w:tcPr>
            <w:tcW w:w="2517" w:type="dxa"/>
          </w:tcPr>
          <w:p w:rsidR="001C21B6" w:rsidRDefault="001C21B6" w:rsidP="0041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9ч – 11ч</w:t>
            </w:r>
          </w:p>
          <w:p w:rsidR="001C21B6" w:rsidRPr="00B12DBA" w:rsidRDefault="001C21B6" w:rsidP="0041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9ч – 11ч</w:t>
            </w:r>
          </w:p>
        </w:tc>
        <w:tc>
          <w:tcPr>
            <w:tcW w:w="4536" w:type="dxa"/>
            <w:gridSpan w:val="2"/>
          </w:tcPr>
          <w:p w:rsidR="001C21B6" w:rsidRPr="00B12DBA" w:rsidRDefault="001C21B6" w:rsidP="00413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</w:tc>
      </w:tr>
    </w:tbl>
    <w:p w:rsidR="001C21B6" w:rsidRPr="00B12DBA" w:rsidRDefault="001C21B6" w:rsidP="001C21B6"/>
    <w:p w:rsidR="00325D57" w:rsidRDefault="00325D57">
      <w:bookmarkStart w:id="0" w:name="_GoBack"/>
      <w:bookmarkEnd w:id="0"/>
    </w:p>
    <w:sectPr w:rsidR="00325D57" w:rsidSect="00C6749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4B"/>
    <w:rsid w:val="001C21B6"/>
    <w:rsid w:val="00325D57"/>
    <w:rsid w:val="00FB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C5143-C2B3-40D9-B201-5D4A50C1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1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2020-03-24T08:09:00Z</dcterms:created>
  <dcterms:modified xsi:type="dcterms:W3CDTF">2020-03-24T08:09:00Z</dcterms:modified>
</cp:coreProperties>
</file>