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66" w:rsidRDefault="00BD4C66" w:rsidP="00BD4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BA"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p w:rsidR="00BD4C66" w:rsidRDefault="00BD4C66" w:rsidP="00BD4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Хореографического коллектива «Улыбка»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4218"/>
      </w:tblGrid>
      <w:tr w:rsidR="00BD4C66" w:rsidRPr="00BD4C66" w:rsidTr="00BD4C66">
        <w:tc>
          <w:tcPr>
            <w:tcW w:w="2410" w:type="dxa"/>
          </w:tcPr>
          <w:p w:rsidR="00BD4C66" w:rsidRPr="00BD4C66" w:rsidRDefault="00BD4C66" w:rsidP="00BD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6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402" w:type="dxa"/>
          </w:tcPr>
          <w:p w:rsidR="00BD4C66" w:rsidRPr="00BD4C66" w:rsidRDefault="00BD4C66" w:rsidP="00BD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66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4218" w:type="dxa"/>
          </w:tcPr>
          <w:p w:rsidR="00BD4C66" w:rsidRPr="00BD4C66" w:rsidRDefault="00BD4C66" w:rsidP="00BD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66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BD4C66" w:rsidRPr="00BD4C66" w:rsidTr="00BD4C66">
        <w:tc>
          <w:tcPr>
            <w:tcW w:w="2410" w:type="dxa"/>
          </w:tcPr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66">
              <w:rPr>
                <w:rFonts w:ascii="Times New Roman" w:hAnsi="Times New Roman" w:cs="Times New Roman"/>
                <w:sz w:val="24"/>
                <w:szCs w:val="24"/>
              </w:rPr>
              <w:t>«Учимся танцевать»</w:t>
            </w:r>
          </w:p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D4C66">
              <w:rPr>
                <w:rFonts w:ascii="Times New Roman" w:hAnsi="Times New Roman" w:cs="Times New Roman"/>
                <w:sz w:val="24"/>
                <w:szCs w:val="24"/>
              </w:rPr>
              <w:t>педагог-Курляндская</w:t>
            </w:r>
            <w:proofErr w:type="gramEnd"/>
            <w:r w:rsidRPr="00BD4C66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Владимировна)</w:t>
            </w:r>
          </w:p>
        </w:tc>
        <w:tc>
          <w:tcPr>
            <w:tcW w:w="3402" w:type="dxa"/>
          </w:tcPr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66">
              <w:rPr>
                <w:rFonts w:ascii="Times New Roman" w:hAnsi="Times New Roman" w:cs="Times New Roman"/>
                <w:sz w:val="24"/>
                <w:szCs w:val="24"/>
              </w:rPr>
              <w:t>Для детей 8-11 лет</w:t>
            </w:r>
          </w:p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66">
              <w:rPr>
                <w:rFonts w:ascii="Times New Roman" w:hAnsi="Times New Roman" w:cs="Times New Roman"/>
                <w:sz w:val="24"/>
                <w:szCs w:val="24"/>
              </w:rPr>
              <w:t>Самостоятельное знакомство и изучение материала по теме «История русского народного танца».</w:t>
            </w:r>
          </w:p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66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и повторение танцевальных элементов видео мастер-классов</w:t>
            </w:r>
          </w:p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C66">
              <w:rPr>
                <w:rFonts w:ascii="Times New Roman" w:hAnsi="Times New Roman" w:cs="Times New Roman"/>
                <w:sz w:val="24"/>
                <w:szCs w:val="24"/>
              </w:rPr>
              <w:t>Самоизучение</w:t>
            </w:r>
            <w:proofErr w:type="spellEnd"/>
            <w:r w:rsidRPr="00BD4C66">
              <w:rPr>
                <w:rFonts w:ascii="Times New Roman" w:hAnsi="Times New Roman" w:cs="Times New Roman"/>
                <w:sz w:val="24"/>
                <w:szCs w:val="24"/>
              </w:rPr>
              <w:t xml:space="preserve"> и отработка разновидностей движения «</w:t>
            </w:r>
            <w:proofErr w:type="spellStart"/>
            <w:r w:rsidRPr="00BD4C66">
              <w:rPr>
                <w:rFonts w:ascii="Times New Roman" w:hAnsi="Times New Roman" w:cs="Times New Roman"/>
                <w:sz w:val="24"/>
                <w:szCs w:val="24"/>
              </w:rPr>
              <w:t>Моталочка</w:t>
            </w:r>
            <w:proofErr w:type="spellEnd"/>
            <w:r w:rsidRPr="00BD4C6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C66">
              <w:rPr>
                <w:rFonts w:ascii="Times New Roman" w:hAnsi="Times New Roman" w:cs="Times New Roman"/>
                <w:sz w:val="24"/>
                <w:szCs w:val="24"/>
              </w:rPr>
              <w:t>Самоизучение</w:t>
            </w:r>
            <w:proofErr w:type="spellEnd"/>
            <w:r w:rsidRPr="00BD4C66">
              <w:rPr>
                <w:rFonts w:ascii="Times New Roman" w:hAnsi="Times New Roman" w:cs="Times New Roman"/>
                <w:sz w:val="24"/>
                <w:szCs w:val="24"/>
              </w:rPr>
              <w:t xml:space="preserve"> и отработка </w:t>
            </w:r>
            <w:r w:rsidRPr="00BD4C66">
              <w:rPr>
                <w:rFonts w:ascii="Times New Roman" w:hAnsi="Times New Roman" w:cs="Times New Roman"/>
                <w:sz w:val="24"/>
                <w:szCs w:val="24"/>
              </w:rPr>
              <w:t>движения «Голубцы».</w:t>
            </w:r>
          </w:p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15-17 лет</w:t>
            </w:r>
          </w:p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6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концертов Ансамбля Игоря Моисеева, Государственного </w:t>
            </w:r>
            <w:proofErr w:type="spellStart"/>
            <w:r w:rsidRPr="00BD4C66">
              <w:rPr>
                <w:rFonts w:ascii="Times New Roman" w:hAnsi="Times New Roman" w:cs="Times New Roman"/>
                <w:sz w:val="24"/>
                <w:szCs w:val="24"/>
              </w:rPr>
              <w:t>ансабля</w:t>
            </w:r>
            <w:proofErr w:type="spellEnd"/>
            <w:r w:rsidRPr="00BD4C66">
              <w:rPr>
                <w:rFonts w:ascii="Times New Roman" w:hAnsi="Times New Roman" w:cs="Times New Roman"/>
                <w:sz w:val="24"/>
                <w:szCs w:val="24"/>
              </w:rPr>
              <w:t xml:space="preserve"> танца «Березка».</w:t>
            </w:r>
          </w:p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опубликованных в группе в ВК. </w:t>
            </w:r>
          </w:p>
        </w:tc>
        <w:tc>
          <w:tcPr>
            <w:tcW w:w="4218" w:type="dxa"/>
          </w:tcPr>
          <w:p w:rsidR="00BD4C66" w:rsidRPr="00BD4C66" w:rsidRDefault="00BD4C66" w:rsidP="00B9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66" w:rsidRPr="00BD4C66" w:rsidRDefault="00BD4C66" w:rsidP="00B97B13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D4C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http://slavyanskaya-kultura.ru/slavic/tradition/istorija-russkih-narodnyh-tancev.html</w:t>
              </w:r>
            </w:hyperlink>
          </w:p>
          <w:p w:rsidR="00BD4C66" w:rsidRPr="00BD4C66" w:rsidRDefault="00BD4C66" w:rsidP="00B9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6">
              <w:rPr>
                <w:rFonts w:ascii="Times New Roman" w:hAnsi="Times New Roman" w:cs="Times New Roman"/>
                <w:sz w:val="24"/>
                <w:szCs w:val="24"/>
              </w:rPr>
              <w:t>(ссылка на лекционный материал «История русского народного танца»)</w:t>
            </w:r>
          </w:p>
          <w:p w:rsidR="00BD4C66" w:rsidRPr="00BD4C66" w:rsidRDefault="00BD4C66" w:rsidP="00B9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66" w:rsidRDefault="00BD4C66" w:rsidP="00B9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66" w:rsidRPr="00BD4C66" w:rsidRDefault="00BD4C66" w:rsidP="00B9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gramStart"/>
              <w:r w:rsidRPr="00BD4C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4337118816004855031&amp;p=1&amp;parent-reqid=1585057437969209-927448008874830991746644-man1-4071&amp;path=wizard&amp;text=%D0%9C%D0%B0%D1%81%D1%82%D0%B5%D1%80-%D0%BA%D0%BB%D0%B0%D1%81%D1%81+%D0%BA%D0%BE%D0%BB%D0%BB%D0%B5%D0%BA%D1%82%D0%B8%D0%B2+%D0%A0%D0%BE%D1%81</w:t>
              </w:r>
              <w:proofErr w:type="gramEnd"/>
              <w:r w:rsidRPr="00BD4C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%D1%82%D0%BE%D0%BA</w:t>
              </w:r>
            </w:hyperlink>
          </w:p>
          <w:p w:rsidR="00BD4C66" w:rsidRPr="00BD4C66" w:rsidRDefault="00BD4C66" w:rsidP="00B9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6">
              <w:rPr>
                <w:rFonts w:ascii="Times New Roman" w:hAnsi="Times New Roman" w:cs="Times New Roman"/>
                <w:sz w:val="24"/>
                <w:szCs w:val="24"/>
              </w:rPr>
              <w:t>(Мастер-класс №1)</w:t>
            </w:r>
          </w:p>
          <w:p w:rsidR="00BD4C66" w:rsidRPr="00BD4C66" w:rsidRDefault="00BD4C66" w:rsidP="00B9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66" w:rsidRPr="00BD4C66" w:rsidRDefault="00BD4C66" w:rsidP="00B9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Pr="00BD4C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11067089787237894075&amp;p=1&amp;parent-reqid=1585057437969209-927448008874830991746644-man1-4071&amp;path=wizard&amp;text=%D0%9C%D0%B0%D1%81%D1%82%D0%B5%D1%80-%D0%BA%D0%BB%D0%B0%D1%81%D1%81+%D0%BA%D0%BE%D0%BB%D0%BB%D0%B5%D0%BA%D1%82%D0%B8%D0%B2+%D0%A0%D0%BE%D1%81</w:t>
              </w:r>
              <w:proofErr w:type="gramEnd"/>
              <w:r w:rsidRPr="00BD4C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%D1%82%D0%BE%D0%BA</w:t>
              </w:r>
            </w:hyperlink>
          </w:p>
          <w:p w:rsidR="00BD4C66" w:rsidRPr="00BD4C66" w:rsidRDefault="00BD4C66" w:rsidP="00B9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6">
              <w:rPr>
                <w:rFonts w:ascii="Times New Roman" w:hAnsi="Times New Roman" w:cs="Times New Roman"/>
                <w:sz w:val="24"/>
                <w:szCs w:val="24"/>
              </w:rPr>
              <w:t>(Мастер-класс №2)</w:t>
            </w:r>
          </w:p>
          <w:p w:rsidR="00BD4C66" w:rsidRPr="00BD4C66" w:rsidRDefault="00BD4C66" w:rsidP="00B9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66" w:rsidRPr="00BD4C66" w:rsidRDefault="00BD4C66" w:rsidP="00B9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D4C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https://www.youtube.com/watch?v=1jPNkl1KpPg</w:t>
              </w:r>
            </w:hyperlink>
          </w:p>
          <w:p w:rsidR="00BD4C66" w:rsidRPr="00BD4C66" w:rsidRDefault="00BD4C66" w:rsidP="00B9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6">
              <w:rPr>
                <w:rFonts w:ascii="Times New Roman" w:hAnsi="Times New Roman" w:cs="Times New Roman"/>
                <w:sz w:val="24"/>
                <w:szCs w:val="24"/>
              </w:rPr>
              <w:t>(Видео этюда «</w:t>
            </w:r>
            <w:proofErr w:type="spellStart"/>
            <w:r w:rsidRPr="00BD4C66">
              <w:rPr>
                <w:rFonts w:ascii="Times New Roman" w:hAnsi="Times New Roman" w:cs="Times New Roman"/>
                <w:sz w:val="24"/>
                <w:szCs w:val="24"/>
              </w:rPr>
              <w:t>Моталочка</w:t>
            </w:r>
            <w:proofErr w:type="spellEnd"/>
            <w:r w:rsidRPr="00BD4C6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BD4C66" w:rsidRPr="00BD4C66" w:rsidRDefault="00BD4C66" w:rsidP="00B9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66" w:rsidRDefault="00BD4C66" w:rsidP="00B9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0" w:name="_GoBack"/>
          <w:bookmarkEnd w:id="0"/>
          <w:p w:rsidR="00BD4C66" w:rsidRPr="00BD4C66" w:rsidRDefault="00BD4C66" w:rsidP="00B9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D4C6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"https://www.youtube.com/watch?v=9VjoqJbkDcU" </w:instrText>
            </w:r>
            <w:r w:rsidRPr="00BD4C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D4C6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https://www.youtube.com/watch?v=9VjoqJbkDcU</w:t>
            </w:r>
            <w:r w:rsidRPr="00BD4C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BD4C66" w:rsidRPr="00BD4C66" w:rsidRDefault="00BD4C66" w:rsidP="00B9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6">
              <w:rPr>
                <w:rFonts w:ascii="Times New Roman" w:hAnsi="Times New Roman" w:cs="Times New Roman"/>
                <w:sz w:val="24"/>
                <w:szCs w:val="24"/>
              </w:rPr>
              <w:t>(Видео этюда «Голубцы»)</w:t>
            </w:r>
          </w:p>
          <w:p w:rsidR="00BD4C66" w:rsidRPr="00BD4C66" w:rsidRDefault="00BD4C66" w:rsidP="00B9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66" w:rsidRPr="00BD4C66" w:rsidRDefault="00BD4C66" w:rsidP="00B9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66" w:rsidRPr="00BD4C66" w:rsidRDefault="00BD4C66" w:rsidP="00B9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D4C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https://www.youtube.com/watch?v=3hbc73EMCSE</w:t>
              </w:r>
            </w:hyperlink>
          </w:p>
          <w:p w:rsidR="00BD4C66" w:rsidRPr="00BD4C66" w:rsidRDefault="00BD4C66" w:rsidP="00B9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6">
              <w:rPr>
                <w:rFonts w:ascii="Times New Roman" w:hAnsi="Times New Roman" w:cs="Times New Roman"/>
                <w:sz w:val="24"/>
                <w:szCs w:val="24"/>
              </w:rPr>
              <w:t>(Видео концерта  к 75-летию Ансамбля Игоря Моисеева)</w:t>
            </w:r>
          </w:p>
          <w:p w:rsidR="00BD4C66" w:rsidRPr="00BD4C66" w:rsidRDefault="00BD4C66" w:rsidP="00B9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D4C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https://www.youtube.com/watch?v=85yvaeNBCoc</w:t>
              </w:r>
            </w:hyperlink>
          </w:p>
          <w:p w:rsidR="00BD4C66" w:rsidRPr="00BD4C66" w:rsidRDefault="00BD4C66" w:rsidP="00B9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66">
              <w:rPr>
                <w:rFonts w:ascii="Times New Roman" w:hAnsi="Times New Roman" w:cs="Times New Roman"/>
                <w:sz w:val="24"/>
                <w:szCs w:val="24"/>
              </w:rPr>
              <w:t>(Видео концерта Государственного ансамбля «Берёзка»)</w:t>
            </w:r>
          </w:p>
        </w:tc>
      </w:tr>
    </w:tbl>
    <w:p w:rsidR="00BD4C66" w:rsidRDefault="00BD4C66"/>
    <w:sectPr w:rsidR="00BD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AC"/>
    <w:rsid w:val="00480F2F"/>
    <w:rsid w:val="00BD4C66"/>
    <w:rsid w:val="00D6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4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4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jPNkl1Kp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1067089787237894075&amp;p=1&amp;parent-reqid=1585057437969209-927448008874830991746644-man1-4071&amp;path=wizard&amp;text=%D0%9C%D0%B0%D1%81%D1%82%D0%B5%D1%80-%D0%BA%D0%BB%D0%B0%D1%81%D1%81+%D0%BA%D0%BE%D0%BB%D0%BB%D0%B5%D0%BA%D1%82%D0%B8%D0%B2+%D0%A0%D0%BE%D1%81%D1%82%D0%BE%D0%B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4337118816004855031&amp;p=1&amp;parent-reqid=1585057437969209-927448008874830991746644-man1-4071&amp;path=wizard&amp;text=%D0%9C%D0%B0%D1%81%D1%82%D0%B5%D1%80-%D0%BA%D0%BB%D0%B0%D1%81%D1%81+%D0%BA%D0%BE%D0%BB%D0%BB%D0%B5%D0%BA%D1%82%D0%B8%D0%B2+%D0%A0%D0%BE%D1%81%D1%82%D0%BE%D0%B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lavyanskaya-kultura.ru/slavic/tradition/istorija-russkih-narodnyh-tancev.html" TargetMode="External"/><Relationship Id="rId10" Type="http://schemas.openxmlformats.org/officeDocument/2006/relationships/hyperlink" Target="https://www.youtube.com/watch?v=85yvaeNBC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hbc73EMC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2020-03-25T07:54:00Z</dcterms:created>
  <dcterms:modified xsi:type="dcterms:W3CDTF">2020-03-25T07:56:00Z</dcterms:modified>
</cp:coreProperties>
</file>