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75946157"/>
        <w:docPartObj>
          <w:docPartGallery w:val="Cover Pages"/>
          <w:docPartUnique/>
        </w:docPartObj>
      </w:sdtPr>
      <w:sdtEndPr>
        <w:rPr>
          <w:rFonts w:eastAsia="Calibri"/>
          <w:b/>
          <w:lang w:eastAsia="en-US"/>
        </w:rPr>
      </w:sdtEndPr>
      <w:sdtContent>
        <w:p w:rsidR="003B40FA" w:rsidRPr="008A3694" w:rsidRDefault="003B40FA" w:rsidP="003B40FA">
          <w:pPr>
            <w:jc w:val="center"/>
          </w:pPr>
          <w:r w:rsidRPr="008A3694">
            <w:rPr>
              <w:rFonts w:eastAsiaTheme="minorHAnsi"/>
              <w:lang w:eastAsia="en-US"/>
            </w:rPr>
            <w:t>Муниципальное образовательное учреждение</w:t>
          </w: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lang w:eastAsia="en-US"/>
            </w:rPr>
            <w:t>дополнительного образования Центр внешкольной работы</w:t>
          </w: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lang w:eastAsia="en-US"/>
            </w:rPr>
            <w:t>ПРОЕКТ</w:t>
          </w:r>
        </w:p>
        <w:p w:rsidR="003B40FA" w:rsidRPr="008A3694" w:rsidRDefault="003B40FA" w:rsidP="003B40FA">
          <w:pPr>
            <w:spacing w:line="276" w:lineRule="auto"/>
            <w:jc w:val="center"/>
            <w:rPr>
              <w:rFonts w:eastAsia="Calibri"/>
              <w:b/>
              <w:lang w:eastAsia="en-US"/>
            </w:rPr>
          </w:pPr>
          <w:r w:rsidRPr="008A3694">
            <w:rPr>
              <w:rFonts w:eastAsia="Calibri"/>
              <w:b/>
              <w:lang w:eastAsia="en-US"/>
            </w:rPr>
            <w:t xml:space="preserve">экологического воспитания детей и подростков «Оглянись вокруг!» </w:t>
          </w:r>
        </w:p>
        <w:p w:rsidR="003B40FA" w:rsidRPr="008A3694" w:rsidRDefault="003B40FA" w:rsidP="003B40FA">
          <w:pPr>
            <w:spacing w:line="276" w:lineRule="auto"/>
            <w:jc w:val="center"/>
            <w:rPr>
              <w:shd w:val="clear" w:color="auto" w:fill="FFFFFF"/>
            </w:rPr>
          </w:pPr>
          <w:proofErr w:type="gramStart"/>
          <w:r w:rsidRPr="008A3694">
            <w:rPr>
              <w:shd w:val="clear" w:color="auto" w:fill="FFFFFF"/>
            </w:rPr>
            <w:t xml:space="preserve">(в рамках летнего оздоровительного лагеря с дневным пребыванием, </w:t>
          </w:r>
          <w:proofErr w:type="gramEnd"/>
        </w:p>
        <w:p w:rsidR="003B40FA" w:rsidRPr="008A3694" w:rsidRDefault="003B40FA" w:rsidP="003B40FA">
          <w:pPr>
            <w:spacing w:line="276" w:lineRule="auto"/>
            <w:jc w:val="center"/>
            <w:rPr>
              <w:rFonts w:eastAsia="Calibri"/>
              <w:lang w:eastAsia="en-US"/>
            </w:rPr>
          </w:pPr>
          <w:proofErr w:type="gramStart"/>
          <w:r w:rsidRPr="008A3694">
            <w:rPr>
              <w:shd w:val="clear" w:color="auto" w:fill="FFFFFF"/>
            </w:rPr>
            <w:t>ориентированный</w:t>
          </w:r>
          <w:proofErr w:type="gramEnd"/>
          <w:r w:rsidRPr="008A3694">
            <w:rPr>
              <w:shd w:val="clear" w:color="auto" w:fill="FFFFFF"/>
            </w:rPr>
            <w:t xml:space="preserve"> на детей «группы риска»)</w:t>
          </w: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center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jc w:val="right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line="276" w:lineRule="auto"/>
            <w:jc w:val="right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b/>
              <w:lang w:eastAsia="en-US"/>
            </w:rPr>
            <w:t>Тип проекта:</w:t>
          </w:r>
          <w:r w:rsidRPr="008A3694">
            <w:rPr>
              <w:rFonts w:eastAsiaTheme="minorHAnsi"/>
              <w:lang w:eastAsia="en-US"/>
            </w:rPr>
            <w:t xml:space="preserve"> краткосрочный.</w:t>
          </w:r>
        </w:p>
        <w:p w:rsidR="003B40FA" w:rsidRPr="008A3694" w:rsidRDefault="003B40FA" w:rsidP="003B40FA">
          <w:pPr>
            <w:spacing w:line="276" w:lineRule="auto"/>
            <w:jc w:val="right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b/>
              <w:lang w:eastAsia="en-US"/>
            </w:rPr>
            <w:t>Срок реализации:</w:t>
          </w:r>
          <w:r w:rsidRPr="008A3694">
            <w:rPr>
              <w:rFonts w:eastAsiaTheme="minorHAnsi"/>
              <w:lang w:eastAsia="en-US"/>
            </w:rPr>
            <w:t xml:space="preserve"> 3 месяца</w:t>
          </w:r>
        </w:p>
        <w:p w:rsidR="003B40FA" w:rsidRPr="008A3694" w:rsidRDefault="003B40FA" w:rsidP="003B40FA">
          <w:pPr>
            <w:spacing w:line="276" w:lineRule="auto"/>
            <w:jc w:val="right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b/>
              <w:lang w:eastAsia="en-US"/>
            </w:rPr>
            <w:t>Сроки проведения:</w:t>
          </w:r>
          <w:r w:rsidRPr="008A3694">
            <w:rPr>
              <w:rFonts w:eastAsiaTheme="minorHAnsi"/>
              <w:lang w:eastAsia="en-US"/>
            </w:rPr>
            <w:t xml:space="preserve"> с 01.07.2020 г. по 30.09.2020 г.</w:t>
          </w:r>
        </w:p>
        <w:p w:rsidR="003B40FA" w:rsidRPr="008A3694" w:rsidRDefault="003B40FA" w:rsidP="003B40FA">
          <w:pPr>
            <w:spacing w:line="276" w:lineRule="auto"/>
            <w:jc w:val="right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b/>
              <w:lang w:eastAsia="en-US"/>
            </w:rPr>
            <w:t>Автор:</w:t>
          </w:r>
          <w:r w:rsidRPr="008A3694">
            <w:rPr>
              <w:rFonts w:eastAsiaTheme="minorHAnsi"/>
              <w:lang w:eastAsia="en-US"/>
            </w:rPr>
            <w:t xml:space="preserve"> Круглова Э.А., педагог-организатор МОУ ДО ЦВР</w:t>
          </w: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8A3694" w:rsidRDefault="008A3694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8A3694" w:rsidRPr="008A3694" w:rsidRDefault="008A3694" w:rsidP="003B40FA">
          <w:pPr>
            <w:spacing w:after="200" w:line="276" w:lineRule="auto"/>
            <w:rPr>
              <w:rFonts w:eastAsiaTheme="minorHAnsi"/>
              <w:lang w:eastAsia="en-US"/>
            </w:rPr>
          </w:pPr>
          <w:bookmarkStart w:id="0" w:name="_GoBack"/>
          <w:bookmarkEnd w:id="0"/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rPr>
              <w:rFonts w:eastAsiaTheme="minorHAnsi"/>
              <w:lang w:eastAsia="en-US"/>
            </w:rPr>
          </w:pPr>
        </w:p>
        <w:p w:rsidR="003B40FA" w:rsidRPr="008A3694" w:rsidRDefault="003B40FA" w:rsidP="003B40FA">
          <w:pPr>
            <w:spacing w:after="200" w:line="276" w:lineRule="auto"/>
            <w:jc w:val="center"/>
            <w:rPr>
              <w:rFonts w:eastAsiaTheme="minorHAnsi"/>
              <w:lang w:eastAsia="en-US"/>
            </w:rPr>
          </w:pPr>
          <w:r w:rsidRPr="008A3694">
            <w:rPr>
              <w:rFonts w:eastAsiaTheme="minorHAnsi"/>
              <w:lang w:eastAsia="en-US"/>
            </w:rPr>
            <w:t>г. Ростов, 2020 г.</w:t>
          </w:r>
        </w:p>
      </w:sdtContent>
    </w:sdt>
    <w:p w:rsidR="009E4235" w:rsidRPr="008A3694" w:rsidRDefault="00ED775D" w:rsidP="00F22E77">
      <w:pPr>
        <w:spacing w:line="276" w:lineRule="auto"/>
        <w:jc w:val="center"/>
        <w:rPr>
          <w:rFonts w:eastAsia="Calibri"/>
          <w:lang w:eastAsia="en-US"/>
        </w:rPr>
      </w:pPr>
      <w:r w:rsidRPr="008A3694">
        <w:rPr>
          <w:rFonts w:eastAsia="Calibri"/>
          <w:b/>
          <w:lang w:eastAsia="en-US"/>
        </w:rPr>
        <w:lastRenderedPageBreak/>
        <w:t>Проект</w:t>
      </w:r>
    </w:p>
    <w:p w:rsidR="001D7E63" w:rsidRPr="008A3694" w:rsidRDefault="00ED775D" w:rsidP="001D7E63">
      <w:pPr>
        <w:spacing w:line="276" w:lineRule="auto"/>
        <w:jc w:val="center"/>
        <w:rPr>
          <w:rFonts w:eastAsia="Calibri"/>
          <w:b/>
          <w:lang w:eastAsia="en-US"/>
        </w:rPr>
      </w:pPr>
      <w:r w:rsidRPr="008A3694">
        <w:rPr>
          <w:rFonts w:eastAsia="Calibri"/>
          <w:b/>
          <w:lang w:eastAsia="en-US"/>
        </w:rPr>
        <w:t xml:space="preserve">экологического воспитания детей </w:t>
      </w:r>
      <w:r w:rsidR="001D7E63" w:rsidRPr="008A3694">
        <w:rPr>
          <w:rFonts w:eastAsia="Calibri"/>
          <w:b/>
          <w:lang w:eastAsia="en-US"/>
        </w:rPr>
        <w:t xml:space="preserve">и подростков </w:t>
      </w:r>
      <w:r w:rsidR="003E4ADB" w:rsidRPr="008A3694">
        <w:rPr>
          <w:rFonts w:eastAsia="Calibri"/>
          <w:b/>
          <w:lang w:eastAsia="en-US"/>
        </w:rPr>
        <w:t>«</w:t>
      </w:r>
      <w:r w:rsidR="002176EE" w:rsidRPr="008A3694">
        <w:rPr>
          <w:rFonts w:eastAsia="Calibri"/>
          <w:b/>
          <w:lang w:eastAsia="en-US"/>
        </w:rPr>
        <w:t>Оглянись вокруг!</w:t>
      </w:r>
      <w:r w:rsidR="003E4ADB" w:rsidRPr="008A3694">
        <w:rPr>
          <w:rFonts w:eastAsia="Calibri"/>
          <w:b/>
          <w:lang w:eastAsia="en-US"/>
        </w:rPr>
        <w:t>»</w:t>
      </w:r>
      <w:r w:rsidR="001D7E63" w:rsidRPr="008A3694">
        <w:rPr>
          <w:rFonts w:eastAsia="Calibri"/>
          <w:b/>
          <w:lang w:eastAsia="en-US"/>
        </w:rPr>
        <w:t xml:space="preserve"> </w:t>
      </w:r>
    </w:p>
    <w:p w:rsidR="001D7E63" w:rsidRPr="008A3694" w:rsidRDefault="001D7E63" w:rsidP="001D7E63">
      <w:pPr>
        <w:spacing w:line="276" w:lineRule="auto"/>
        <w:jc w:val="center"/>
        <w:rPr>
          <w:shd w:val="clear" w:color="auto" w:fill="FFFFFF"/>
        </w:rPr>
      </w:pPr>
      <w:proofErr w:type="gramStart"/>
      <w:r w:rsidRPr="008A3694">
        <w:rPr>
          <w:shd w:val="clear" w:color="auto" w:fill="FFFFFF"/>
        </w:rPr>
        <w:t xml:space="preserve">(в рамках летнего оздоровительного лагеря с дневным пребыванием, </w:t>
      </w:r>
      <w:proofErr w:type="gramEnd"/>
    </w:p>
    <w:p w:rsidR="009E4235" w:rsidRPr="008A3694" w:rsidRDefault="001D7E63" w:rsidP="001D7E63">
      <w:pPr>
        <w:spacing w:line="276" w:lineRule="auto"/>
        <w:jc w:val="center"/>
        <w:rPr>
          <w:rFonts w:eastAsia="Calibri"/>
          <w:lang w:eastAsia="en-US"/>
        </w:rPr>
      </w:pPr>
      <w:proofErr w:type="gramStart"/>
      <w:r w:rsidRPr="008A3694">
        <w:rPr>
          <w:shd w:val="clear" w:color="auto" w:fill="FFFFFF"/>
        </w:rPr>
        <w:t>ориентированный</w:t>
      </w:r>
      <w:proofErr w:type="gramEnd"/>
      <w:r w:rsidRPr="008A3694">
        <w:rPr>
          <w:shd w:val="clear" w:color="auto" w:fill="FFFFFF"/>
        </w:rPr>
        <w:t xml:space="preserve"> на детей «группы риска»)</w:t>
      </w:r>
    </w:p>
    <w:p w:rsidR="00B92E66" w:rsidRPr="008A3694" w:rsidRDefault="00B92E66" w:rsidP="001D7E63">
      <w:pPr>
        <w:spacing w:line="276" w:lineRule="auto"/>
        <w:rPr>
          <w:rFonts w:eastAsia="Calibri"/>
          <w:lang w:eastAsia="en-US"/>
        </w:rPr>
      </w:pPr>
    </w:p>
    <w:p w:rsidR="003E4ADB" w:rsidRPr="008A3694" w:rsidRDefault="003E4ADB" w:rsidP="00B92E66">
      <w:pPr>
        <w:spacing w:line="276" w:lineRule="auto"/>
        <w:rPr>
          <w:rFonts w:eastAsia="Calibri"/>
          <w:lang w:eastAsia="en-US"/>
        </w:rPr>
      </w:pPr>
      <w:r w:rsidRPr="008A3694">
        <w:rPr>
          <w:rStyle w:val="c33"/>
          <w:b/>
        </w:rPr>
        <w:t>Автор:</w:t>
      </w:r>
      <w:r w:rsidRPr="008A3694">
        <w:rPr>
          <w:rStyle w:val="c8"/>
        </w:rPr>
        <w:t> </w:t>
      </w:r>
      <w:r w:rsidRPr="008A3694">
        <w:rPr>
          <w:rFonts w:eastAsia="Calibri"/>
          <w:lang w:eastAsia="en-US"/>
        </w:rPr>
        <w:t>Круглова Э. А., педагог-организатор МОУ ДО ЦВР</w:t>
      </w:r>
    </w:p>
    <w:p w:rsidR="003E4ADB" w:rsidRPr="008A3694" w:rsidRDefault="003E4ADB" w:rsidP="00B92E66">
      <w:pPr>
        <w:pStyle w:val="c5"/>
        <w:spacing w:before="0" w:beforeAutospacing="0" w:after="0" w:afterAutospacing="0" w:line="276" w:lineRule="auto"/>
      </w:pPr>
      <w:r w:rsidRPr="008A3694">
        <w:rPr>
          <w:rStyle w:val="c33"/>
          <w:b/>
        </w:rPr>
        <w:t>Тип проекта</w:t>
      </w:r>
      <w:r w:rsidRPr="008A3694">
        <w:rPr>
          <w:rStyle w:val="c8"/>
          <w:b/>
        </w:rPr>
        <w:t xml:space="preserve">: </w:t>
      </w:r>
      <w:r w:rsidR="00662A57" w:rsidRPr="008A3694">
        <w:rPr>
          <w:rStyle w:val="c8"/>
        </w:rPr>
        <w:t>краткосрочный</w:t>
      </w:r>
    </w:p>
    <w:p w:rsidR="003E4ADB" w:rsidRPr="008A3694" w:rsidRDefault="003E4ADB" w:rsidP="00B92E66">
      <w:pPr>
        <w:pStyle w:val="c5"/>
        <w:spacing w:before="0" w:beforeAutospacing="0" w:after="0" w:afterAutospacing="0" w:line="276" w:lineRule="auto"/>
      </w:pPr>
      <w:r w:rsidRPr="008A3694">
        <w:rPr>
          <w:rStyle w:val="c33"/>
          <w:b/>
        </w:rPr>
        <w:t>Сроки проведения</w:t>
      </w:r>
      <w:r w:rsidRPr="008A3694">
        <w:rPr>
          <w:rStyle w:val="c8"/>
          <w:b/>
        </w:rPr>
        <w:t>:</w:t>
      </w:r>
      <w:r w:rsidRPr="008A3694">
        <w:rPr>
          <w:rStyle w:val="c8"/>
        </w:rPr>
        <w:t xml:space="preserve"> с </w:t>
      </w:r>
      <w:r w:rsidR="00C21908" w:rsidRPr="008A3694">
        <w:rPr>
          <w:shd w:val="clear" w:color="auto" w:fill="FFFFFF"/>
        </w:rPr>
        <w:t>01.07.2020 г. по 30.09.2020 г</w:t>
      </w:r>
      <w:r w:rsidRPr="008A3694">
        <w:rPr>
          <w:rStyle w:val="c8"/>
        </w:rPr>
        <w:t>.</w:t>
      </w:r>
      <w:r w:rsidR="003B7897" w:rsidRPr="008A3694">
        <w:rPr>
          <w:rStyle w:val="c8"/>
        </w:rPr>
        <w:t xml:space="preserve"> </w:t>
      </w:r>
    </w:p>
    <w:p w:rsidR="00B92E66" w:rsidRPr="008A3694" w:rsidRDefault="003E4ADB" w:rsidP="00B92E66">
      <w:pPr>
        <w:pStyle w:val="c5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8A3694">
        <w:rPr>
          <w:rStyle w:val="c33"/>
          <w:b/>
        </w:rPr>
        <w:t>Участники проекта:</w:t>
      </w:r>
      <w:r w:rsidRPr="008A3694">
        <w:rPr>
          <w:rStyle w:val="c8"/>
        </w:rPr>
        <w:t xml:space="preserve"> воспитанники лагеря, родители воспитанников, педагог-психолог, </w:t>
      </w:r>
      <w:r w:rsidR="00504A87" w:rsidRPr="008A3694">
        <w:rPr>
          <w:rStyle w:val="c8"/>
        </w:rPr>
        <w:t xml:space="preserve">педагоги-организаторы, </w:t>
      </w:r>
      <w:r w:rsidRPr="008A3694">
        <w:rPr>
          <w:rStyle w:val="c8"/>
        </w:rPr>
        <w:t>воспитатели лагеря.</w:t>
      </w:r>
      <w:r w:rsidRPr="008A3694">
        <w:rPr>
          <w:rFonts w:eastAsia="Calibri"/>
          <w:lang w:eastAsia="en-US"/>
        </w:rPr>
        <w:t xml:space="preserve">    </w:t>
      </w:r>
      <w:r w:rsidR="009E4235" w:rsidRPr="008A3694">
        <w:rPr>
          <w:rFonts w:eastAsia="Calibri"/>
          <w:lang w:eastAsia="en-US"/>
        </w:rPr>
        <w:t xml:space="preserve">                    </w:t>
      </w:r>
      <w:r w:rsidRPr="008A3694">
        <w:rPr>
          <w:rFonts w:eastAsia="Calibri"/>
          <w:lang w:eastAsia="en-US"/>
        </w:rPr>
        <w:t xml:space="preserve">                            </w:t>
      </w:r>
      <w:r w:rsidR="009E4235" w:rsidRPr="008A3694">
        <w:rPr>
          <w:rFonts w:eastAsia="Calibri"/>
          <w:lang w:eastAsia="en-US"/>
        </w:rPr>
        <w:t xml:space="preserve">                                </w:t>
      </w:r>
      <w:r w:rsidRPr="008A3694">
        <w:rPr>
          <w:rFonts w:eastAsia="Calibri"/>
          <w:lang w:eastAsia="en-US"/>
        </w:rPr>
        <w:t xml:space="preserve">                       </w:t>
      </w:r>
      <w:r w:rsidR="00B92E66" w:rsidRPr="008A3694">
        <w:rPr>
          <w:rFonts w:eastAsia="Calibri"/>
          <w:lang w:eastAsia="en-US"/>
        </w:rPr>
        <w:t xml:space="preserve">          </w:t>
      </w:r>
    </w:p>
    <w:p w:rsidR="00291162" w:rsidRPr="008A3694" w:rsidRDefault="00291162" w:rsidP="00291162">
      <w:pPr>
        <w:pStyle w:val="c5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</w:p>
    <w:p w:rsidR="00291162" w:rsidRPr="008A3694" w:rsidRDefault="00F22E77" w:rsidP="00F22E77">
      <w:pPr>
        <w:pStyle w:val="c5"/>
        <w:spacing w:before="0" w:beforeAutospacing="0" w:after="0" w:afterAutospacing="0" w:line="276" w:lineRule="auto"/>
      </w:pPr>
      <w:r w:rsidRPr="008A3694">
        <w:rPr>
          <w:rFonts w:eastAsiaTheme="minorHAnsi"/>
          <w:b/>
          <w:lang w:eastAsia="en-US"/>
        </w:rPr>
        <w:t xml:space="preserve">          </w:t>
      </w:r>
      <w:r w:rsidR="004D163C" w:rsidRPr="008A3694">
        <w:rPr>
          <w:rFonts w:eastAsiaTheme="minorHAnsi"/>
          <w:b/>
          <w:lang w:eastAsia="en-US"/>
        </w:rPr>
        <w:t>Актуальность</w:t>
      </w:r>
      <w:r w:rsidR="00291162" w:rsidRPr="008A3694">
        <w:rPr>
          <w:rFonts w:eastAsiaTheme="minorHAnsi"/>
          <w:b/>
          <w:lang w:eastAsia="en-US"/>
        </w:rPr>
        <w:t>:</w:t>
      </w:r>
    </w:p>
    <w:p w:rsidR="00361A4A" w:rsidRPr="008A3694" w:rsidRDefault="00361A4A" w:rsidP="00361A4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 настоящие время значительно возросло внимание к категории «детей группы риска».  Дети «группы риска» - это дети, которые в силу определенных обстоятель</w:t>
      </w:r>
      <w:proofErr w:type="gramStart"/>
      <w:r w:rsidRPr="008A3694">
        <w:rPr>
          <w:rFonts w:eastAsiaTheme="minorHAnsi"/>
          <w:lang w:eastAsia="en-US"/>
        </w:rPr>
        <w:t>ств в св</w:t>
      </w:r>
      <w:proofErr w:type="gramEnd"/>
      <w:r w:rsidRPr="008A3694">
        <w:rPr>
          <w:rFonts w:eastAsiaTheme="minorHAnsi"/>
          <w:lang w:eastAsia="en-US"/>
        </w:rPr>
        <w:t xml:space="preserve">оей жизни подвержены негативным внешним воздействиям со стороны общества, ставшим причиной их </w:t>
      </w:r>
      <w:proofErr w:type="spellStart"/>
      <w:r w:rsidRPr="008A3694">
        <w:rPr>
          <w:rFonts w:eastAsiaTheme="minorHAnsi"/>
          <w:lang w:eastAsia="en-US"/>
        </w:rPr>
        <w:t>дезадаптации</w:t>
      </w:r>
      <w:proofErr w:type="spellEnd"/>
      <w:r w:rsidRPr="008A3694">
        <w:rPr>
          <w:rFonts w:eastAsiaTheme="minorHAnsi"/>
          <w:lang w:eastAsia="en-US"/>
        </w:rPr>
        <w:t xml:space="preserve">. </w:t>
      </w:r>
    </w:p>
    <w:p w:rsidR="00361A4A" w:rsidRPr="008A3694" w:rsidRDefault="00361A4A" w:rsidP="00361A4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К категории «дети группы риска» обычно относят детей из неблагополучных семей, плохо успевающих в школе, характеризующихся различными проявлениями девиантного (отклоняющегося) поведения и т.д. Эта категория является «неофициальной». </w:t>
      </w:r>
    </w:p>
    <w:p w:rsidR="00361A4A" w:rsidRPr="008A3694" w:rsidRDefault="00361A4A" w:rsidP="00361A4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t xml:space="preserve">Поэтому одной из важнейших задач педагога является организация социально-актуальной деятельности. Включение детей </w:t>
      </w:r>
      <w:r w:rsidR="00E404AB" w:rsidRPr="008A3694">
        <w:t>«</w:t>
      </w:r>
      <w:r w:rsidRPr="008A3694">
        <w:t>группы риска</w:t>
      </w:r>
      <w:r w:rsidR="00E404AB" w:rsidRPr="008A3694">
        <w:t>»</w:t>
      </w:r>
      <w:r w:rsidRPr="008A3694">
        <w:t xml:space="preserve"> в специально организуемую, социально признаваемую и социально одобряемую деятельность заставляет их пересматривать, критически оценивать свое поведение, отношение к людям и к себе, создавая объективные предпосылки для нормального хода личностного становления,  нивелируя агрессивное поведение. В данном случае мы подразумеваем экологическое воспитание и образование, которое включает в себя разнообразный спектр мероприятий и практическую деятельность, поднимает вопросы этики и морали, отношений человека к себе, окружающим людям и природе, затрагивает актуальные и значимые проблемы современной действительности. </w:t>
      </w:r>
    </w:p>
    <w:p w:rsidR="00361A4A" w:rsidRPr="008A3694" w:rsidRDefault="00361A4A" w:rsidP="00361A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8A3694">
        <w:rPr>
          <w:rFonts w:eastAsiaTheme="minorHAnsi"/>
          <w:lang w:eastAsia="en-US"/>
        </w:rPr>
        <w:t xml:space="preserve">Главной задачей </w:t>
      </w:r>
      <w:r w:rsidRPr="008A3694">
        <w:rPr>
          <w:rFonts w:eastAsiaTheme="minorHAnsi"/>
          <w:bCs/>
          <w:lang w:eastAsia="en-US"/>
        </w:rPr>
        <w:t>экологического воспитания детей является формирование экологической культуры</w:t>
      </w:r>
      <w:r w:rsidRPr="008A3694">
        <w:rPr>
          <w:rFonts w:eastAsiaTheme="minorHAnsi"/>
          <w:b/>
          <w:lang w:eastAsia="en-US"/>
        </w:rPr>
        <w:t xml:space="preserve">, </w:t>
      </w:r>
      <w:r w:rsidRPr="008A3694">
        <w:rPr>
          <w:rFonts w:eastAsiaTheme="minorHAnsi"/>
          <w:lang w:eastAsia="en-US"/>
        </w:rPr>
        <w:t xml:space="preserve">в рамках которого происходит </w:t>
      </w:r>
      <w:r w:rsidRPr="008A3694">
        <w:rPr>
          <w:rFonts w:eastAsiaTheme="minorHAnsi"/>
          <w:bCs/>
          <w:lang w:eastAsia="en-US"/>
        </w:rPr>
        <w:t>формирование у детей экологических</w:t>
      </w:r>
      <w:r w:rsidRPr="008A3694">
        <w:rPr>
          <w:rFonts w:eastAsiaTheme="minorHAnsi"/>
          <w:lang w:eastAsia="en-US"/>
        </w:rPr>
        <w:t xml:space="preserve"> представлений и знаний, развитие положительных эмоций и чувств по отношению к природе, развитие </w:t>
      </w:r>
      <w:r w:rsidRPr="008A3694">
        <w:rPr>
          <w:rFonts w:eastAsiaTheme="minorHAnsi"/>
          <w:bCs/>
          <w:lang w:eastAsia="en-US"/>
        </w:rPr>
        <w:t>восприятия</w:t>
      </w:r>
      <w:r w:rsidRPr="008A3694">
        <w:rPr>
          <w:rFonts w:eastAsiaTheme="minorHAnsi"/>
          <w:lang w:eastAsia="en-US"/>
        </w:rPr>
        <w:t xml:space="preserve"> природы как ценности, создание устойчивой мотивации к деятельности, направленной на защиту, сбережение и сохранение природной среды обитания, </w:t>
      </w:r>
      <w:r w:rsidRPr="008A3694">
        <w:rPr>
          <w:rFonts w:eastAsiaTheme="minorHAnsi"/>
          <w:bCs/>
          <w:lang w:eastAsia="en-US"/>
        </w:rPr>
        <w:t>формирование экологических</w:t>
      </w:r>
      <w:r w:rsidRPr="008A3694">
        <w:rPr>
          <w:rFonts w:eastAsiaTheme="minorHAnsi"/>
          <w:b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убеждений на основе</w:t>
      </w:r>
      <w:r w:rsidRPr="008A3694">
        <w:rPr>
          <w:rFonts w:eastAsiaTheme="minorHAnsi"/>
          <w:b/>
          <w:lang w:eastAsia="en-US"/>
        </w:rPr>
        <w:t xml:space="preserve"> </w:t>
      </w:r>
      <w:r w:rsidRPr="008A3694">
        <w:rPr>
          <w:rFonts w:eastAsiaTheme="minorHAnsi"/>
          <w:bCs/>
          <w:lang w:eastAsia="en-US"/>
        </w:rPr>
        <w:t>экологической деятельности</w:t>
      </w:r>
      <w:r w:rsidRPr="008A3694">
        <w:rPr>
          <w:rFonts w:eastAsiaTheme="minorHAnsi"/>
          <w:b/>
          <w:lang w:eastAsia="en-US"/>
        </w:rPr>
        <w:t>.</w:t>
      </w:r>
      <w:proofErr w:type="gramEnd"/>
    </w:p>
    <w:p w:rsidR="00E404AB" w:rsidRPr="008A3694" w:rsidRDefault="00361A4A" w:rsidP="00361A4A">
      <w:pPr>
        <w:tabs>
          <w:tab w:val="left" w:pos="99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Как создать эффективную систему </w:t>
      </w:r>
      <w:r w:rsidRPr="008A3694">
        <w:rPr>
          <w:rFonts w:eastAsiaTheme="minorHAnsi"/>
          <w:bCs/>
          <w:lang w:eastAsia="en-US"/>
        </w:rPr>
        <w:t>экологического</w:t>
      </w:r>
      <w:r w:rsidRPr="008A3694">
        <w:rPr>
          <w:rFonts w:eastAsiaTheme="minorHAnsi"/>
          <w:lang w:eastAsia="en-US"/>
        </w:rPr>
        <w:t xml:space="preserve"> </w:t>
      </w:r>
      <w:r w:rsidR="00E404AB" w:rsidRPr="008A3694">
        <w:rPr>
          <w:rFonts w:eastAsiaTheme="minorHAnsi"/>
          <w:lang w:eastAsia="en-US"/>
        </w:rPr>
        <w:t>воспитания</w:t>
      </w:r>
      <w:r w:rsidRPr="008A3694">
        <w:rPr>
          <w:rFonts w:eastAsiaTheme="minorHAnsi"/>
          <w:lang w:eastAsia="en-US"/>
        </w:rPr>
        <w:t xml:space="preserve"> в системе дополнительного образования, чтобы охватить и детей «группы риска»? Как сделать так, чтобы идеи </w:t>
      </w:r>
      <w:r w:rsidRPr="008A3694">
        <w:rPr>
          <w:rFonts w:eastAsiaTheme="minorHAnsi"/>
          <w:bCs/>
          <w:lang w:eastAsia="en-US"/>
        </w:rPr>
        <w:t>экологического</w:t>
      </w:r>
      <w:r w:rsidRPr="008A3694">
        <w:rPr>
          <w:rFonts w:eastAsiaTheme="minorHAnsi"/>
          <w:lang w:eastAsia="en-US"/>
        </w:rPr>
        <w:t xml:space="preserve"> </w:t>
      </w:r>
      <w:r w:rsidR="00E404AB" w:rsidRPr="008A3694">
        <w:rPr>
          <w:rFonts w:eastAsiaTheme="minorHAnsi"/>
          <w:lang w:eastAsia="en-US"/>
        </w:rPr>
        <w:t>воспитания</w:t>
      </w:r>
      <w:r w:rsidRPr="008A3694">
        <w:rPr>
          <w:rFonts w:eastAsiaTheme="minorHAnsi"/>
          <w:lang w:eastAsia="en-US"/>
        </w:rPr>
        <w:t xml:space="preserve"> реализовывались через разные виды деятельности? Самой подходящей в данной проблеме формой работы с детьми </w:t>
      </w:r>
      <w:r w:rsidR="00EE0635" w:rsidRPr="008A3694">
        <w:rPr>
          <w:rFonts w:eastAsiaTheme="minorHAnsi"/>
          <w:lang w:eastAsia="en-US"/>
        </w:rPr>
        <w:t>«</w:t>
      </w:r>
      <w:r w:rsidRPr="008A3694">
        <w:rPr>
          <w:rFonts w:eastAsiaTheme="minorHAnsi"/>
          <w:lang w:eastAsia="en-US"/>
        </w:rPr>
        <w:t>группы риска</w:t>
      </w:r>
      <w:r w:rsidR="00C56E06" w:rsidRPr="008A3694">
        <w:rPr>
          <w:rFonts w:eastAsiaTheme="minorHAnsi"/>
          <w:lang w:eastAsia="en-US"/>
        </w:rPr>
        <w:t>»</w:t>
      </w:r>
      <w:r w:rsidRPr="008A3694">
        <w:rPr>
          <w:rFonts w:eastAsiaTheme="minorHAnsi"/>
          <w:lang w:eastAsia="en-US"/>
        </w:rPr>
        <w:t xml:space="preserve"> мы выбрали </w:t>
      </w:r>
      <w:r w:rsidR="00C56E06" w:rsidRPr="008A3694">
        <w:rPr>
          <w:rFonts w:eastAsiaTheme="minorHAnsi"/>
          <w:lang w:eastAsia="en-US"/>
        </w:rPr>
        <w:t xml:space="preserve">летний оздоровительный </w:t>
      </w:r>
      <w:r w:rsidRPr="008A3694">
        <w:rPr>
          <w:rFonts w:eastAsiaTheme="minorHAnsi"/>
          <w:lang w:eastAsia="en-US"/>
        </w:rPr>
        <w:t xml:space="preserve">лагерь с дневным пребыванием через включение в план-сетку мероприятий экологического содержания.  </w:t>
      </w:r>
    </w:p>
    <w:p w:rsidR="00361A4A" w:rsidRPr="008A3694" w:rsidRDefault="00C56E06" w:rsidP="00361A4A">
      <w:pPr>
        <w:tabs>
          <w:tab w:val="left" w:pos="99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 ходе проведенного теоретического анализа, нами было выявлено, что летний оздоровительный лагерь с дневным пребыванием является эффекти</w:t>
      </w:r>
      <w:r w:rsidR="00EE0635" w:rsidRPr="008A3694">
        <w:rPr>
          <w:rFonts w:eastAsiaTheme="minorHAnsi"/>
          <w:lang w:eastAsia="en-US"/>
        </w:rPr>
        <w:t xml:space="preserve">вной формой организации досуга </w:t>
      </w:r>
      <w:r w:rsidRPr="008A3694">
        <w:rPr>
          <w:rFonts w:eastAsiaTheme="minorHAnsi"/>
          <w:lang w:eastAsia="en-US"/>
        </w:rPr>
        <w:t xml:space="preserve">детей </w:t>
      </w:r>
      <w:r w:rsidR="00EE0635" w:rsidRPr="008A3694">
        <w:rPr>
          <w:rFonts w:eastAsiaTheme="minorHAnsi"/>
          <w:lang w:eastAsia="en-US"/>
        </w:rPr>
        <w:t>«</w:t>
      </w:r>
      <w:r w:rsidRPr="008A3694">
        <w:rPr>
          <w:rFonts w:eastAsiaTheme="minorHAnsi"/>
          <w:lang w:eastAsia="en-US"/>
        </w:rPr>
        <w:t xml:space="preserve">группы риска», поскольку позволяет включить их в разные </w:t>
      </w:r>
      <w:r w:rsidRPr="008A3694">
        <w:rPr>
          <w:rFonts w:eastAsiaTheme="minorHAnsi"/>
          <w:lang w:eastAsia="en-US"/>
        </w:rPr>
        <w:lastRenderedPageBreak/>
        <w:t>виды деятельности, работать в малых группах, получать положительные эмоции и расширять круг общения.</w:t>
      </w:r>
    </w:p>
    <w:p w:rsidR="004D163C" w:rsidRPr="008A3694" w:rsidRDefault="00C56E06" w:rsidP="00C56E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          Таким образом, </w:t>
      </w:r>
      <w:r w:rsidR="004D163C" w:rsidRPr="008A3694">
        <w:rPr>
          <w:rFonts w:eastAsiaTheme="minorHAnsi"/>
          <w:lang w:eastAsia="en-US"/>
        </w:rPr>
        <w:t>возникла необходимость создания краткосрочного про</w:t>
      </w:r>
      <w:r w:rsidR="00EE0635" w:rsidRPr="008A3694">
        <w:rPr>
          <w:rFonts w:eastAsiaTheme="minorHAnsi"/>
          <w:lang w:eastAsia="en-US"/>
        </w:rPr>
        <w:t xml:space="preserve">екта экологического воспитания </w:t>
      </w:r>
      <w:r w:rsidR="004D163C" w:rsidRPr="008A3694">
        <w:rPr>
          <w:rFonts w:eastAsiaTheme="minorHAnsi"/>
          <w:lang w:eastAsia="en-US"/>
        </w:rPr>
        <w:t>детей</w:t>
      </w:r>
      <w:r w:rsidR="001D7E63" w:rsidRPr="008A3694">
        <w:rPr>
          <w:rFonts w:eastAsiaTheme="minorHAnsi"/>
          <w:lang w:eastAsia="en-US"/>
        </w:rPr>
        <w:t xml:space="preserve"> и подростков, ориентированного на детей</w:t>
      </w:r>
      <w:r w:rsidR="004D163C" w:rsidRPr="008A3694">
        <w:rPr>
          <w:rFonts w:eastAsiaTheme="minorHAnsi"/>
          <w:lang w:eastAsia="en-US"/>
        </w:rPr>
        <w:t xml:space="preserve"> </w:t>
      </w:r>
      <w:r w:rsidR="00EE0635" w:rsidRPr="008A3694">
        <w:rPr>
          <w:rFonts w:eastAsiaTheme="minorHAnsi"/>
          <w:lang w:eastAsia="en-US"/>
        </w:rPr>
        <w:t>«</w:t>
      </w:r>
      <w:r w:rsidR="004D163C" w:rsidRPr="008A3694">
        <w:rPr>
          <w:rFonts w:eastAsiaTheme="minorHAnsi"/>
          <w:lang w:eastAsia="en-US"/>
        </w:rPr>
        <w:t xml:space="preserve">группы риска». </w:t>
      </w:r>
      <w:r w:rsidR="004508F3" w:rsidRPr="008A3694">
        <w:rPr>
          <w:rFonts w:eastAsiaTheme="minorHAnsi"/>
          <w:lang w:eastAsia="en-US"/>
        </w:rPr>
        <w:t xml:space="preserve">Этим детям необходимо дать активную, социально-значимую деятельность, в которой они могут себя проявить, чувствовать себя комфортно, дать «выход» своей энергии, направив ее в положительное русло. </w:t>
      </w:r>
    </w:p>
    <w:p w:rsidR="004D163C" w:rsidRPr="008A3694" w:rsidRDefault="004D163C" w:rsidP="00C06D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Исходя из этого</w:t>
      </w:r>
      <w:r w:rsidR="009B0BFA" w:rsidRPr="008A3694">
        <w:rPr>
          <w:rFonts w:eastAsiaTheme="minorHAnsi"/>
          <w:lang w:eastAsia="en-US"/>
        </w:rPr>
        <w:t>,</w:t>
      </w:r>
      <w:r w:rsidRPr="008A3694">
        <w:rPr>
          <w:rFonts w:eastAsiaTheme="minorHAnsi"/>
          <w:lang w:eastAsia="en-US"/>
        </w:rPr>
        <w:t xml:space="preserve"> нами пред</w:t>
      </w:r>
      <w:r w:rsidR="00434734" w:rsidRPr="008A3694">
        <w:rPr>
          <w:rFonts w:eastAsiaTheme="minorHAnsi"/>
          <w:lang w:eastAsia="en-US"/>
        </w:rPr>
        <w:t>л</w:t>
      </w:r>
      <w:r w:rsidRPr="008A3694">
        <w:rPr>
          <w:rFonts w:eastAsiaTheme="minorHAnsi"/>
          <w:lang w:eastAsia="en-US"/>
        </w:rPr>
        <w:t xml:space="preserve">ожен проект </w:t>
      </w:r>
      <w:r w:rsidR="00434734" w:rsidRPr="008A3694">
        <w:rPr>
          <w:rFonts w:eastAsiaTheme="minorHAnsi"/>
          <w:lang w:eastAsia="en-US"/>
        </w:rPr>
        <w:t xml:space="preserve">экологического  воспитания детей </w:t>
      </w:r>
      <w:r w:rsidR="001D7E63" w:rsidRPr="008A3694">
        <w:rPr>
          <w:rFonts w:eastAsiaTheme="minorHAnsi"/>
          <w:lang w:eastAsia="en-US"/>
        </w:rPr>
        <w:t>и подростков</w:t>
      </w:r>
      <w:r w:rsidRPr="008A3694">
        <w:rPr>
          <w:rFonts w:eastAsiaTheme="minorHAnsi"/>
          <w:lang w:eastAsia="en-US"/>
        </w:rPr>
        <w:t xml:space="preserve"> </w:t>
      </w:r>
      <w:r w:rsidR="00434734" w:rsidRPr="008A3694">
        <w:rPr>
          <w:rFonts w:eastAsiaTheme="minorHAnsi"/>
          <w:lang w:eastAsia="en-US"/>
        </w:rPr>
        <w:t>«</w:t>
      </w:r>
      <w:r w:rsidR="002176EE" w:rsidRPr="008A3694">
        <w:rPr>
          <w:rFonts w:eastAsiaTheme="minorHAnsi"/>
          <w:lang w:eastAsia="en-US"/>
        </w:rPr>
        <w:t>Оглянись вокруг!</w:t>
      </w:r>
      <w:r w:rsidR="00434734" w:rsidRPr="008A3694">
        <w:rPr>
          <w:rFonts w:eastAsiaTheme="minorHAnsi"/>
          <w:lang w:eastAsia="en-US"/>
        </w:rPr>
        <w:t xml:space="preserve">» </w:t>
      </w:r>
      <w:r w:rsidRPr="008A3694">
        <w:rPr>
          <w:rFonts w:eastAsiaTheme="minorHAnsi"/>
          <w:lang w:eastAsia="en-US"/>
        </w:rPr>
        <w:t>как</w:t>
      </w:r>
      <w:r w:rsidR="00434734" w:rsidRPr="008A3694">
        <w:rPr>
          <w:rFonts w:eastAsiaTheme="minorHAnsi"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современная форма экологического воспи</w:t>
      </w:r>
      <w:r w:rsidR="00434734" w:rsidRPr="008A3694">
        <w:rPr>
          <w:rFonts w:eastAsiaTheme="minorHAnsi"/>
          <w:lang w:eastAsia="en-US"/>
        </w:rPr>
        <w:t xml:space="preserve">тания и повышения экологической </w:t>
      </w:r>
      <w:r w:rsidRPr="008A3694">
        <w:rPr>
          <w:rFonts w:eastAsiaTheme="minorHAnsi"/>
          <w:lang w:eastAsia="en-US"/>
        </w:rPr>
        <w:t xml:space="preserve">культуры </w:t>
      </w:r>
      <w:r w:rsidR="00D2120C" w:rsidRPr="008A3694">
        <w:rPr>
          <w:rFonts w:eastAsiaTheme="minorHAnsi"/>
          <w:lang w:eastAsia="en-US"/>
        </w:rPr>
        <w:t>детей</w:t>
      </w:r>
      <w:r w:rsidR="009B0BFA" w:rsidRPr="008A3694">
        <w:rPr>
          <w:rFonts w:eastAsiaTheme="minorHAnsi"/>
          <w:lang w:eastAsia="en-US"/>
        </w:rPr>
        <w:t xml:space="preserve"> и подростков</w:t>
      </w:r>
      <w:r w:rsidR="00B92E66" w:rsidRPr="008A3694">
        <w:rPr>
          <w:rFonts w:eastAsiaTheme="minorHAnsi"/>
          <w:lang w:eastAsia="en-US"/>
        </w:rPr>
        <w:t xml:space="preserve">, который будет реализовываться в рамках летнего оздоровительного лагеря с дневным пребыванием путем </w:t>
      </w:r>
      <w:r w:rsidR="00724B9B" w:rsidRPr="008A3694">
        <w:rPr>
          <w:rFonts w:eastAsiaTheme="minorHAnsi"/>
          <w:lang w:eastAsia="en-US"/>
        </w:rPr>
        <w:t xml:space="preserve">включения в план-сетку </w:t>
      </w:r>
      <w:r w:rsidR="00B92E66" w:rsidRPr="008A3694">
        <w:rPr>
          <w:rFonts w:eastAsiaTheme="minorHAnsi"/>
          <w:lang w:eastAsia="en-US"/>
        </w:rPr>
        <w:t>мероприяти</w:t>
      </w:r>
      <w:r w:rsidR="00724B9B" w:rsidRPr="008A3694">
        <w:rPr>
          <w:rFonts w:eastAsiaTheme="minorHAnsi"/>
          <w:lang w:eastAsia="en-US"/>
        </w:rPr>
        <w:t xml:space="preserve">й </w:t>
      </w:r>
      <w:r w:rsidR="00B92E66" w:rsidRPr="008A3694">
        <w:rPr>
          <w:rFonts w:eastAsiaTheme="minorHAnsi"/>
          <w:lang w:eastAsia="en-US"/>
        </w:rPr>
        <w:t>экологического содержания</w:t>
      </w:r>
      <w:r w:rsidR="001D7E63" w:rsidRPr="008A3694">
        <w:rPr>
          <w:rFonts w:eastAsiaTheme="minorHAnsi"/>
          <w:lang w:eastAsia="en-US"/>
        </w:rPr>
        <w:t xml:space="preserve"> и профилактических мероприятий</w:t>
      </w:r>
      <w:r w:rsidR="00B92E66" w:rsidRPr="008A3694">
        <w:rPr>
          <w:rFonts w:eastAsiaTheme="minorHAnsi"/>
          <w:lang w:eastAsia="en-US"/>
        </w:rPr>
        <w:t>.</w:t>
      </w:r>
      <w:r w:rsidR="002176EE" w:rsidRPr="008A3694">
        <w:rPr>
          <w:rFonts w:eastAsiaTheme="minorHAnsi"/>
          <w:lang w:eastAsia="en-US"/>
        </w:rPr>
        <w:t xml:space="preserve"> </w:t>
      </w:r>
    </w:p>
    <w:p w:rsidR="00291162" w:rsidRPr="008A3694" w:rsidRDefault="00291162" w:rsidP="00C06D8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291162" w:rsidRPr="008A3694" w:rsidRDefault="00291162" w:rsidP="0055506D">
      <w:pPr>
        <w:tabs>
          <w:tab w:val="left" w:pos="2849"/>
        </w:tabs>
        <w:spacing w:line="276" w:lineRule="auto"/>
        <w:rPr>
          <w:b/>
        </w:rPr>
      </w:pPr>
      <w:r w:rsidRPr="008A3694">
        <w:rPr>
          <w:b/>
        </w:rPr>
        <w:t>Паспорт проекта</w:t>
      </w:r>
      <w:r w:rsidR="0055506D" w:rsidRPr="008A3694">
        <w:rPr>
          <w:b/>
        </w:rPr>
        <w:t>:</w:t>
      </w:r>
    </w:p>
    <w:tbl>
      <w:tblPr>
        <w:tblStyle w:val="a3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2829"/>
        <w:gridCol w:w="6742"/>
      </w:tblGrid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Учреждение</w:t>
            </w:r>
          </w:p>
        </w:tc>
        <w:tc>
          <w:tcPr>
            <w:tcW w:w="7088" w:type="dxa"/>
          </w:tcPr>
          <w:p w:rsidR="00291162" w:rsidRPr="008A3694" w:rsidRDefault="00291162" w:rsidP="00291162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 xml:space="preserve">Муниципальное образовательно учреждение дополнительного образования </w:t>
            </w:r>
          </w:p>
          <w:p w:rsidR="00291162" w:rsidRPr="008A3694" w:rsidRDefault="00291162" w:rsidP="00291162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Центр внешкольной работы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Полное наименование проекта</w:t>
            </w:r>
          </w:p>
        </w:tc>
        <w:tc>
          <w:tcPr>
            <w:tcW w:w="7088" w:type="dxa"/>
          </w:tcPr>
          <w:p w:rsidR="00291162" w:rsidRPr="008A3694" w:rsidRDefault="00291162" w:rsidP="001D7E63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Проек</w:t>
            </w:r>
            <w:r w:rsidR="00904E32" w:rsidRPr="008A3694">
              <w:rPr>
                <w:shd w:val="clear" w:color="auto" w:fill="FFFFFF"/>
              </w:rPr>
              <w:t xml:space="preserve">т по экологическому воспитанию </w:t>
            </w:r>
            <w:r w:rsidRPr="008A3694">
              <w:rPr>
                <w:shd w:val="clear" w:color="auto" w:fill="FFFFFF"/>
              </w:rPr>
              <w:t xml:space="preserve">детей </w:t>
            </w:r>
            <w:r w:rsidR="001D7E63" w:rsidRPr="008A3694">
              <w:rPr>
                <w:shd w:val="clear" w:color="auto" w:fill="FFFFFF"/>
              </w:rPr>
              <w:t>и подростков</w:t>
            </w:r>
            <w:r w:rsidRPr="008A3694">
              <w:rPr>
                <w:shd w:val="clear" w:color="auto" w:fill="FFFFFF"/>
              </w:rPr>
              <w:t xml:space="preserve"> «</w:t>
            </w:r>
            <w:r w:rsidR="002176EE" w:rsidRPr="008A3694">
              <w:rPr>
                <w:shd w:val="clear" w:color="auto" w:fill="FFFFFF"/>
              </w:rPr>
              <w:t>Оглянись вокруг!</w:t>
            </w:r>
            <w:r w:rsidRPr="008A3694">
              <w:rPr>
                <w:shd w:val="clear" w:color="auto" w:fill="FFFFFF"/>
              </w:rPr>
              <w:t>»</w:t>
            </w:r>
            <w:r w:rsidR="001D7E63" w:rsidRPr="008A3694">
              <w:rPr>
                <w:shd w:val="clear" w:color="auto" w:fill="FFFFFF"/>
              </w:rPr>
              <w:t xml:space="preserve"> в рамках летнего оздоровительного лагеря с дневным пребыванием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Автор проекта</w:t>
            </w:r>
          </w:p>
        </w:tc>
        <w:tc>
          <w:tcPr>
            <w:tcW w:w="7088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Педагог-организатор Круглова Элеонора Анатольевна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Участники проекта</w:t>
            </w:r>
          </w:p>
        </w:tc>
        <w:tc>
          <w:tcPr>
            <w:tcW w:w="7088" w:type="dxa"/>
          </w:tcPr>
          <w:p w:rsidR="00291162" w:rsidRPr="008A3694" w:rsidRDefault="00291162" w:rsidP="00291162">
            <w:pPr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Педагоги-организаторы ЦВР, воспитанники, родители воспитанников, педагог-психолог ЦВР, социальные партнеры.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291162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Адрес МОУ ДО ЦВР</w:t>
            </w:r>
          </w:p>
        </w:tc>
        <w:tc>
          <w:tcPr>
            <w:tcW w:w="7088" w:type="dxa"/>
          </w:tcPr>
          <w:p w:rsidR="00291162" w:rsidRPr="008A3694" w:rsidRDefault="00291162" w:rsidP="00291162">
            <w:pPr>
              <w:jc w:val="center"/>
            </w:pPr>
            <w:r w:rsidRPr="008A3694">
              <w:t xml:space="preserve">152151, Ярославская область, г. Ростов, </w:t>
            </w:r>
          </w:p>
          <w:p w:rsidR="00291162" w:rsidRPr="008A3694" w:rsidRDefault="00291162" w:rsidP="00291162">
            <w:pPr>
              <w:jc w:val="center"/>
            </w:pPr>
            <w:r w:rsidRPr="008A3694">
              <w:t xml:space="preserve">ул. Каменный мост, д. 7, </w:t>
            </w:r>
            <w:r w:rsidRPr="008A3694">
              <w:rPr>
                <w:shd w:val="clear" w:color="auto" w:fill="FFFFFF"/>
              </w:rPr>
              <w:t xml:space="preserve"> 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 xml:space="preserve">Телефон </w:t>
            </w:r>
          </w:p>
        </w:tc>
        <w:tc>
          <w:tcPr>
            <w:tcW w:w="7088" w:type="dxa"/>
          </w:tcPr>
          <w:p w:rsidR="00291162" w:rsidRPr="008A3694" w:rsidRDefault="00291162" w:rsidP="00291162">
            <w:pPr>
              <w:jc w:val="center"/>
              <w:rPr>
                <w:shd w:val="clear" w:color="auto" w:fill="FFFFFF"/>
              </w:rPr>
            </w:pPr>
            <w:r w:rsidRPr="008A3694">
              <w:t>8(48536)</w:t>
            </w:r>
            <w:r w:rsidR="00234A2D" w:rsidRPr="008A3694">
              <w:t xml:space="preserve"> </w:t>
            </w:r>
            <w:r w:rsidRPr="008A3694">
              <w:t xml:space="preserve">6-07-24 </w:t>
            </w:r>
            <w:r w:rsidRPr="008A3694">
              <w:rPr>
                <w:shd w:val="clear" w:color="auto" w:fill="FFFFFF"/>
              </w:rPr>
              <w:t xml:space="preserve"> 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291162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Электронная почта учреждения</w:t>
            </w:r>
          </w:p>
        </w:tc>
        <w:tc>
          <w:tcPr>
            <w:tcW w:w="7088" w:type="dxa"/>
          </w:tcPr>
          <w:p w:rsidR="00291162" w:rsidRPr="008A3694" w:rsidRDefault="00D53FCF" w:rsidP="00291162">
            <w:pPr>
              <w:jc w:val="center"/>
              <w:rPr>
                <w:shd w:val="clear" w:color="auto" w:fill="FFFFFF"/>
              </w:rPr>
            </w:pPr>
            <w:hyperlink r:id="rId9" w:history="1"/>
            <w:r w:rsidR="00291162" w:rsidRPr="008A3694">
              <w:rPr>
                <w:rStyle w:val="a5"/>
                <w:color w:val="auto"/>
                <w:u w:val="none"/>
                <w:shd w:val="clear" w:color="auto" w:fill="FFFFFF"/>
              </w:rPr>
              <w:t xml:space="preserve"> </w:t>
            </w:r>
            <w:r w:rsidR="00291162" w:rsidRPr="008A3694">
              <w:t xml:space="preserve"> </w:t>
            </w:r>
            <w:proofErr w:type="spellStart"/>
            <w:r w:rsidR="00291162" w:rsidRPr="008A3694">
              <w:rPr>
                <w:lang w:val="en"/>
              </w:rPr>
              <w:t>cvr</w:t>
            </w:r>
            <w:proofErr w:type="spellEnd"/>
            <w:r w:rsidR="00291162" w:rsidRPr="008A3694">
              <w:t>_</w:t>
            </w:r>
            <w:proofErr w:type="spellStart"/>
            <w:r w:rsidR="00291162" w:rsidRPr="008A3694">
              <w:rPr>
                <w:lang w:val="en"/>
              </w:rPr>
              <w:t>rostov</w:t>
            </w:r>
            <w:proofErr w:type="spellEnd"/>
            <w:r w:rsidR="00291162" w:rsidRPr="008A3694">
              <w:t>@</w:t>
            </w:r>
            <w:r w:rsidR="00291162" w:rsidRPr="008A3694">
              <w:rPr>
                <w:lang w:val="en"/>
              </w:rPr>
              <w:t>mail</w:t>
            </w:r>
            <w:r w:rsidR="00291162" w:rsidRPr="008A3694">
              <w:t>.</w:t>
            </w:r>
            <w:proofErr w:type="spellStart"/>
            <w:r w:rsidR="00291162" w:rsidRPr="008A3694">
              <w:rPr>
                <w:lang w:val="en"/>
              </w:rPr>
              <w:t>ru</w:t>
            </w:r>
            <w:proofErr w:type="spellEnd"/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Электронная почта автора проекта:</w:t>
            </w:r>
          </w:p>
        </w:tc>
        <w:tc>
          <w:tcPr>
            <w:tcW w:w="7088" w:type="dxa"/>
          </w:tcPr>
          <w:p w:rsidR="00291162" w:rsidRPr="008A3694" w:rsidRDefault="00D53FCF" w:rsidP="00291162">
            <w:pPr>
              <w:jc w:val="center"/>
              <w:rPr>
                <w:shd w:val="clear" w:color="auto" w:fill="FFFFFF"/>
                <w:lang w:val="en-US"/>
              </w:rPr>
            </w:pPr>
            <w:hyperlink r:id="rId10" w:history="1">
              <w:r w:rsidR="00291162" w:rsidRPr="008A3694">
                <w:rPr>
                  <w:rStyle w:val="a5"/>
                  <w:shd w:val="clear" w:color="auto" w:fill="FFFFFF"/>
                  <w:lang w:val="en-US"/>
                </w:rPr>
                <w:t>pedagogi.organizatory@mail.ru</w:t>
              </w:r>
            </w:hyperlink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8663CF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Адрес официального сайта М</w:t>
            </w:r>
            <w:r w:rsidR="00291162" w:rsidRPr="008A3694">
              <w:rPr>
                <w:shd w:val="clear" w:color="auto" w:fill="FFFFFF"/>
              </w:rPr>
              <w:t>ОУ</w:t>
            </w:r>
            <w:r w:rsidRPr="008A3694">
              <w:rPr>
                <w:shd w:val="clear" w:color="auto" w:fill="FFFFFF"/>
              </w:rPr>
              <w:t xml:space="preserve"> ДО ЦВР</w:t>
            </w:r>
            <w:r w:rsidR="00291162" w:rsidRPr="008A3694">
              <w:rPr>
                <w:shd w:val="clear" w:color="auto" w:fill="FFFFFF"/>
              </w:rPr>
              <w:t xml:space="preserve"> в сети интернет</w:t>
            </w:r>
          </w:p>
        </w:tc>
        <w:tc>
          <w:tcPr>
            <w:tcW w:w="7088" w:type="dxa"/>
          </w:tcPr>
          <w:p w:rsidR="00291162" w:rsidRPr="008A3694" w:rsidRDefault="008663CF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  <w:lang w:val="en-US"/>
              </w:rPr>
              <w:t>https</w:t>
            </w:r>
            <w:r w:rsidRPr="008A3694">
              <w:rPr>
                <w:shd w:val="clear" w:color="auto" w:fill="FFFFFF"/>
              </w:rPr>
              <w:t>://</w:t>
            </w:r>
            <w:proofErr w:type="spellStart"/>
            <w:r w:rsidRPr="008A3694">
              <w:rPr>
                <w:shd w:val="clear" w:color="auto" w:fill="FFFFFF"/>
                <w:lang w:val="en-US"/>
              </w:rPr>
              <w:t>cvrros</w:t>
            </w:r>
            <w:proofErr w:type="spellEnd"/>
            <w:r w:rsidRPr="008A3694">
              <w:rPr>
                <w:shd w:val="clear" w:color="auto" w:fill="FFFFFF"/>
              </w:rPr>
              <w:t>.</w:t>
            </w:r>
            <w:proofErr w:type="spellStart"/>
            <w:r w:rsidRPr="008A3694">
              <w:rPr>
                <w:shd w:val="clear" w:color="auto" w:fill="FFFFFF"/>
                <w:lang w:val="en-US"/>
              </w:rPr>
              <w:t>edu</w:t>
            </w:r>
            <w:proofErr w:type="spellEnd"/>
            <w:r w:rsidRPr="008A3694">
              <w:rPr>
                <w:shd w:val="clear" w:color="auto" w:fill="FFFFFF"/>
              </w:rPr>
              <w:t>.</w:t>
            </w:r>
            <w:proofErr w:type="spellStart"/>
            <w:r w:rsidRPr="008A3694">
              <w:rPr>
                <w:shd w:val="clear" w:color="auto" w:fill="FFFFFF"/>
                <w:lang w:val="en-US"/>
              </w:rPr>
              <w:t>yar</w:t>
            </w:r>
            <w:proofErr w:type="spellEnd"/>
            <w:r w:rsidRPr="008A3694">
              <w:rPr>
                <w:shd w:val="clear" w:color="auto" w:fill="FFFFFF"/>
              </w:rPr>
              <w:t>.</w:t>
            </w:r>
            <w:proofErr w:type="spellStart"/>
            <w:r w:rsidRPr="008A3694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Вид проекта</w:t>
            </w:r>
          </w:p>
        </w:tc>
        <w:tc>
          <w:tcPr>
            <w:tcW w:w="7088" w:type="dxa"/>
          </w:tcPr>
          <w:p w:rsidR="00291162" w:rsidRPr="008A3694" w:rsidRDefault="008663CF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Творческий, педагогический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Тип проекта</w:t>
            </w:r>
          </w:p>
        </w:tc>
        <w:tc>
          <w:tcPr>
            <w:tcW w:w="7088" w:type="dxa"/>
          </w:tcPr>
          <w:p w:rsidR="00291162" w:rsidRPr="008A3694" w:rsidRDefault="008663CF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Краткосрочный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Краткое содержание проекта</w:t>
            </w:r>
          </w:p>
        </w:tc>
        <w:tc>
          <w:tcPr>
            <w:tcW w:w="7088" w:type="dxa"/>
          </w:tcPr>
          <w:p w:rsidR="00291162" w:rsidRPr="008A3694" w:rsidRDefault="00291162" w:rsidP="001C2A95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 xml:space="preserve">Проект направлен на </w:t>
            </w:r>
            <w:r w:rsidR="00C21908" w:rsidRPr="008A3694">
              <w:rPr>
                <w:shd w:val="clear" w:color="auto" w:fill="FFFFFF"/>
              </w:rPr>
              <w:t xml:space="preserve">изучение контингента воспитанников летнего оздоровительного лагеря с дневным пребыванием </w:t>
            </w:r>
            <w:r w:rsidRPr="008A3694">
              <w:rPr>
                <w:shd w:val="clear" w:color="auto" w:fill="FFFFFF"/>
              </w:rPr>
              <w:t xml:space="preserve">в </w:t>
            </w:r>
            <w:r w:rsidR="00996D3D" w:rsidRPr="008A3694">
              <w:rPr>
                <w:shd w:val="clear" w:color="auto" w:fill="FFFFFF"/>
              </w:rPr>
              <w:t>МОУ ДО ЦВР</w:t>
            </w:r>
            <w:r w:rsidR="001C2A95" w:rsidRPr="008A3694">
              <w:rPr>
                <w:shd w:val="clear" w:color="auto" w:fill="FFFFFF"/>
              </w:rPr>
              <w:t>, повышения уровня  их  экологической культуры</w:t>
            </w:r>
            <w:r w:rsidRPr="008A3694">
              <w:rPr>
                <w:shd w:val="clear" w:color="auto" w:fill="FFFFFF"/>
              </w:rPr>
              <w:t xml:space="preserve"> </w:t>
            </w:r>
            <w:r w:rsidR="00C21908" w:rsidRPr="008A3694">
              <w:rPr>
                <w:shd w:val="clear" w:color="auto" w:fill="FFFFFF"/>
              </w:rPr>
              <w:t>и разработк</w:t>
            </w:r>
            <w:r w:rsidR="001C2A95" w:rsidRPr="008A3694">
              <w:rPr>
                <w:shd w:val="clear" w:color="auto" w:fill="FFFFFF"/>
              </w:rPr>
              <w:t>и</w:t>
            </w:r>
            <w:r w:rsidR="00C21908" w:rsidRPr="008A3694">
              <w:rPr>
                <w:shd w:val="clear" w:color="auto" w:fill="FFFFFF"/>
              </w:rPr>
              <w:t xml:space="preserve"> программы</w:t>
            </w:r>
            <w:r w:rsidR="001C2A95" w:rsidRPr="008A3694">
              <w:rPr>
                <w:shd w:val="clear" w:color="auto" w:fill="FFFFFF"/>
              </w:rPr>
              <w:t xml:space="preserve"> лагеря</w:t>
            </w:r>
            <w:r w:rsidR="00C21908" w:rsidRPr="008A3694">
              <w:rPr>
                <w:shd w:val="clear" w:color="auto" w:fill="FFFFFF"/>
              </w:rPr>
              <w:t xml:space="preserve">, ориентированной на </w:t>
            </w:r>
            <w:r w:rsidR="00996D3D" w:rsidRPr="008A3694">
              <w:rPr>
                <w:shd w:val="clear" w:color="auto" w:fill="FFFFFF"/>
              </w:rPr>
              <w:t>детей</w:t>
            </w:r>
            <w:r w:rsidR="001C2A95" w:rsidRPr="008A3694">
              <w:rPr>
                <w:shd w:val="clear" w:color="auto" w:fill="FFFFFF"/>
              </w:rPr>
              <w:t xml:space="preserve"> и подростков</w:t>
            </w:r>
            <w:r w:rsidR="00996D3D" w:rsidRPr="008A3694">
              <w:rPr>
                <w:shd w:val="clear" w:color="auto" w:fill="FFFFFF"/>
              </w:rPr>
              <w:t xml:space="preserve"> </w:t>
            </w:r>
            <w:r w:rsidR="00DF52BB" w:rsidRPr="008A3694">
              <w:rPr>
                <w:shd w:val="clear" w:color="auto" w:fill="FFFFFF"/>
              </w:rPr>
              <w:t>«</w:t>
            </w:r>
            <w:r w:rsidR="00996D3D" w:rsidRPr="008A3694">
              <w:rPr>
                <w:shd w:val="clear" w:color="auto" w:fill="FFFFFF"/>
              </w:rPr>
              <w:t>группы риска»</w:t>
            </w:r>
            <w:r w:rsidRPr="008A3694">
              <w:rPr>
                <w:shd w:val="clear" w:color="auto" w:fill="FFFFFF"/>
              </w:rPr>
              <w:t xml:space="preserve"> 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Место реализации проекта</w:t>
            </w:r>
          </w:p>
        </w:tc>
        <w:tc>
          <w:tcPr>
            <w:tcW w:w="7088" w:type="dxa"/>
          </w:tcPr>
          <w:p w:rsidR="00291162" w:rsidRPr="008A3694" w:rsidRDefault="00996D3D" w:rsidP="00996D3D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М</w:t>
            </w:r>
            <w:r w:rsidR="00291162" w:rsidRPr="008A3694">
              <w:rPr>
                <w:shd w:val="clear" w:color="auto" w:fill="FFFFFF"/>
              </w:rPr>
              <w:t xml:space="preserve">ОУ </w:t>
            </w:r>
            <w:proofErr w:type="gramStart"/>
            <w:r w:rsidRPr="008A3694">
              <w:rPr>
                <w:shd w:val="clear" w:color="auto" w:fill="FFFFFF"/>
              </w:rPr>
              <w:t>ДО</w:t>
            </w:r>
            <w:proofErr w:type="gramEnd"/>
            <w:r w:rsidRPr="008A3694">
              <w:rPr>
                <w:shd w:val="clear" w:color="auto" w:fill="FFFFFF"/>
              </w:rPr>
              <w:t xml:space="preserve"> </w:t>
            </w:r>
            <w:proofErr w:type="gramStart"/>
            <w:r w:rsidRPr="008A3694">
              <w:rPr>
                <w:shd w:val="clear" w:color="auto" w:fill="FFFFFF"/>
              </w:rPr>
              <w:t>Центр</w:t>
            </w:r>
            <w:proofErr w:type="gramEnd"/>
            <w:r w:rsidRPr="008A3694">
              <w:rPr>
                <w:shd w:val="clear" w:color="auto" w:fill="FFFFFF"/>
              </w:rPr>
              <w:t xml:space="preserve"> внешкольной работы </w:t>
            </w:r>
          </w:p>
        </w:tc>
      </w:tr>
      <w:tr w:rsidR="00291162" w:rsidRPr="008A3694" w:rsidTr="00FF05E4">
        <w:tc>
          <w:tcPr>
            <w:tcW w:w="2943" w:type="dxa"/>
          </w:tcPr>
          <w:p w:rsidR="00291162" w:rsidRPr="008A3694" w:rsidRDefault="00291162" w:rsidP="00FF05E4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>Сроки реализации проекта</w:t>
            </w:r>
          </w:p>
        </w:tc>
        <w:tc>
          <w:tcPr>
            <w:tcW w:w="7088" w:type="dxa"/>
          </w:tcPr>
          <w:p w:rsidR="00291162" w:rsidRPr="008A3694" w:rsidRDefault="00C21908" w:rsidP="00C21908">
            <w:pPr>
              <w:jc w:val="center"/>
              <w:rPr>
                <w:shd w:val="clear" w:color="auto" w:fill="FFFFFF"/>
              </w:rPr>
            </w:pPr>
            <w:r w:rsidRPr="008A3694">
              <w:rPr>
                <w:shd w:val="clear" w:color="auto" w:fill="FFFFFF"/>
              </w:rPr>
              <w:t xml:space="preserve">с </w:t>
            </w:r>
            <w:r w:rsidR="00234A2D" w:rsidRPr="008A3694">
              <w:rPr>
                <w:shd w:val="clear" w:color="auto" w:fill="FFFFFF"/>
              </w:rPr>
              <w:t>0</w:t>
            </w:r>
            <w:r w:rsidRPr="008A3694">
              <w:rPr>
                <w:shd w:val="clear" w:color="auto" w:fill="FFFFFF"/>
              </w:rPr>
              <w:t>1</w:t>
            </w:r>
            <w:r w:rsidR="00291162" w:rsidRPr="008A3694">
              <w:rPr>
                <w:shd w:val="clear" w:color="auto" w:fill="FFFFFF"/>
              </w:rPr>
              <w:t>.0</w:t>
            </w:r>
            <w:r w:rsidRPr="008A3694">
              <w:rPr>
                <w:shd w:val="clear" w:color="auto" w:fill="FFFFFF"/>
              </w:rPr>
              <w:t>7</w:t>
            </w:r>
            <w:r w:rsidR="00291162" w:rsidRPr="008A3694">
              <w:rPr>
                <w:shd w:val="clear" w:color="auto" w:fill="FFFFFF"/>
              </w:rPr>
              <w:t>.20</w:t>
            </w:r>
            <w:r w:rsidR="00996D3D" w:rsidRPr="008A3694">
              <w:rPr>
                <w:shd w:val="clear" w:color="auto" w:fill="FFFFFF"/>
              </w:rPr>
              <w:t xml:space="preserve">20 </w:t>
            </w:r>
            <w:r w:rsidR="00291162" w:rsidRPr="008A3694">
              <w:rPr>
                <w:shd w:val="clear" w:color="auto" w:fill="FFFFFF"/>
              </w:rPr>
              <w:t>г</w:t>
            </w:r>
            <w:r w:rsidRPr="008A3694">
              <w:rPr>
                <w:shd w:val="clear" w:color="auto" w:fill="FFFFFF"/>
              </w:rPr>
              <w:t>.</w:t>
            </w:r>
            <w:r w:rsidR="00291162" w:rsidRPr="008A3694">
              <w:rPr>
                <w:shd w:val="clear" w:color="auto" w:fill="FFFFFF"/>
              </w:rPr>
              <w:t xml:space="preserve"> </w:t>
            </w:r>
            <w:r w:rsidRPr="008A3694">
              <w:rPr>
                <w:shd w:val="clear" w:color="auto" w:fill="FFFFFF"/>
              </w:rPr>
              <w:t>по</w:t>
            </w:r>
            <w:r w:rsidR="00291162" w:rsidRPr="008A3694">
              <w:rPr>
                <w:shd w:val="clear" w:color="auto" w:fill="FFFFFF"/>
              </w:rPr>
              <w:t xml:space="preserve"> </w:t>
            </w:r>
            <w:r w:rsidR="00234A2D" w:rsidRPr="008A3694">
              <w:rPr>
                <w:shd w:val="clear" w:color="auto" w:fill="FFFFFF"/>
              </w:rPr>
              <w:t>3</w:t>
            </w:r>
            <w:r w:rsidRPr="008A3694">
              <w:rPr>
                <w:shd w:val="clear" w:color="auto" w:fill="FFFFFF"/>
              </w:rPr>
              <w:t>0</w:t>
            </w:r>
            <w:r w:rsidR="00291162" w:rsidRPr="008A3694">
              <w:rPr>
                <w:shd w:val="clear" w:color="auto" w:fill="FFFFFF"/>
              </w:rPr>
              <w:t>.</w:t>
            </w:r>
            <w:r w:rsidR="00996D3D" w:rsidRPr="008A3694">
              <w:rPr>
                <w:shd w:val="clear" w:color="auto" w:fill="FFFFFF"/>
              </w:rPr>
              <w:t>0</w:t>
            </w:r>
            <w:r w:rsidRPr="008A3694">
              <w:rPr>
                <w:shd w:val="clear" w:color="auto" w:fill="FFFFFF"/>
              </w:rPr>
              <w:t>9</w:t>
            </w:r>
            <w:r w:rsidR="00291162" w:rsidRPr="008A3694">
              <w:rPr>
                <w:shd w:val="clear" w:color="auto" w:fill="FFFFFF"/>
              </w:rPr>
              <w:t>.20</w:t>
            </w:r>
            <w:r w:rsidR="00996D3D" w:rsidRPr="008A3694">
              <w:rPr>
                <w:shd w:val="clear" w:color="auto" w:fill="FFFFFF"/>
              </w:rPr>
              <w:t>20</w:t>
            </w:r>
            <w:r w:rsidR="00234A2D" w:rsidRPr="008A3694">
              <w:rPr>
                <w:shd w:val="clear" w:color="auto" w:fill="FFFFFF"/>
              </w:rPr>
              <w:t xml:space="preserve"> </w:t>
            </w:r>
            <w:r w:rsidR="00291162" w:rsidRPr="008A3694">
              <w:rPr>
                <w:shd w:val="clear" w:color="auto" w:fill="FFFFFF"/>
              </w:rPr>
              <w:t>г</w:t>
            </w:r>
            <w:r w:rsidRPr="008A3694">
              <w:rPr>
                <w:shd w:val="clear" w:color="auto" w:fill="FFFFFF"/>
              </w:rPr>
              <w:t>.</w:t>
            </w:r>
          </w:p>
        </w:tc>
      </w:tr>
    </w:tbl>
    <w:p w:rsidR="00291162" w:rsidRPr="008A3694" w:rsidRDefault="00291162" w:rsidP="00996D3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5506D" w:rsidRPr="008A3694" w:rsidRDefault="0055506D" w:rsidP="00C06D8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0113F1" w:rsidRPr="008A3694" w:rsidRDefault="000113F1" w:rsidP="00C06D8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4B681F" w:rsidRPr="008A3694" w:rsidRDefault="004B681F" w:rsidP="001D7E6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0113F1" w:rsidRPr="008A3694" w:rsidRDefault="000113F1" w:rsidP="00C06D8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55506D" w:rsidRPr="008A3694" w:rsidRDefault="00C06D86" w:rsidP="000113F1">
      <w:pPr>
        <w:spacing w:line="276" w:lineRule="auto"/>
        <w:ind w:firstLine="709"/>
        <w:jc w:val="both"/>
      </w:pPr>
      <w:r w:rsidRPr="008A3694">
        <w:rPr>
          <w:rFonts w:eastAsiaTheme="minorHAnsi"/>
          <w:b/>
          <w:lang w:eastAsia="en-US"/>
        </w:rPr>
        <w:t>Цель проекта:</w:t>
      </w:r>
      <w:r w:rsidR="00996D3D" w:rsidRPr="008A3694">
        <w:t xml:space="preserve"> </w:t>
      </w:r>
      <w:r w:rsidRPr="008A3694">
        <w:t xml:space="preserve"> </w:t>
      </w:r>
      <w:r w:rsidR="00996D3D" w:rsidRPr="008A3694">
        <w:rPr>
          <w:rFonts w:eastAsiaTheme="minorHAnsi"/>
          <w:lang w:eastAsia="en-US"/>
        </w:rPr>
        <w:t>повышение уровня экологической культуры</w:t>
      </w:r>
      <w:r w:rsidR="004B681F" w:rsidRPr="008A3694">
        <w:t xml:space="preserve"> </w:t>
      </w:r>
      <w:r w:rsidR="00CF524B" w:rsidRPr="008A3694">
        <w:t xml:space="preserve">детей </w:t>
      </w:r>
      <w:r w:rsidR="001D7E63" w:rsidRPr="008A3694">
        <w:t>и подростков.</w:t>
      </w:r>
    </w:p>
    <w:p w:rsidR="004D163C" w:rsidRPr="008A3694" w:rsidRDefault="004D163C" w:rsidP="009B0B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Задачи</w:t>
      </w:r>
      <w:r w:rsidR="00054ABF" w:rsidRPr="008A3694">
        <w:rPr>
          <w:rFonts w:eastAsiaTheme="minorHAnsi"/>
          <w:b/>
          <w:lang w:eastAsia="en-US"/>
        </w:rPr>
        <w:t xml:space="preserve"> проекта</w:t>
      </w:r>
      <w:r w:rsidRPr="008A3694">
        <w:rPr>
          <w:rFonts w:eastAsiaTheme="minorHAnsi"/>
          <w:b/>
          <w:lang w:eastAsia="en-US"/>
        </w:rPr>
        <w:t>:</w:t>
      </w:r>
    </w:p>
    <w:p w:rsidR="001D7E63" w:rsidRPr="008A3694" w:rsidRDefault="004D163C" w:rsidP="00996D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</w:t>
      </w:r>
      <w:r w:rsidR="001D7E63" w:rsidRPr="008A3694">
        <w:rPr>
          <w:rFonts w:eastAsiaTheme="minorHAnsi"/>
          <w:lang w:eastAsia="en-US"/>
        </w:rPr>
        <w:t>изучить контингент воспитанников летнего оздоровительного лагеря с дневным пребыванием;</w:t>
      </w:r>
    </w:p>
    <w:p w:rsidR="00730BCC" w:rsidRPr="008A3694" w:rsidRDefault="00054ABF" w:rsidP="009B0B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</w:t>
      </w:r>
      <w:r w:rsidR="00996D3D" w:rsidRPr="008A3694">
        <w:rPr>
          <w:rFonts w:eastAsiaTheme="minorHAnsi"/>
          <w:lang w:eastAsia="en-US"/>
        </w:rPr>
        <w:t>провести</w:t>
      </w:r>
      <w:r w:rsidR="001D7E63" w:rsidRPr="008A3694">
        <w:rPr>
          <w:rFonts w:eastAsiaTheme="minorHAnsi"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диагностик</w:t>
      </w:r>
      <w:r w:rsidR="00996D3D" w:rsidRPr="008A3694">
        <w:rPr>
          <w:rFonts w:eastAsiaTheme="minorHAnsi"/>
          <w:lang w:eastAsia="en-US"/>
        </w:rPr>
        <w:t>у</w:t>
      </w:r>
      <w:r w:rsidRPr="008A3694">
        <w:rPr>
          <w:rFonts w:eastAsiaTheme="minorHAnsi"/>
          <w:lang w:eastAsia="en-US"/>
        </w:rPr>
        <w:t xml:space="preserve"> </w:t>
      </w:r>
      <w:r w:rsidR="00003920" w:rsidRPr="008A3694">
        <w:rPr>
          <w:rFonts w:eastAsiaTheme="minorHAnsi"/>
          <w:lang w:eastAsia="en-US"/>
        </w:rPr>
        <w:t>уровня экологической культуры детей и подростков</w:t>
      </w:r>
      <w:r w:rsidR="004B681F" w:rsidRPr="008A3694">
        <w:t xml:space="preserve"> (воспитанников лагеря)</w:t>
      </w:r>
      <w:r w:rsidR="001D7E63" w:rsidRPr="008A3694">
        <w:rPr>
          <w:rFonts w:eastAsiaTheme="minorHAnsi"/>
          <w:lang w:eastAsia="en-US"/>
        </w:rPr>
        <w:t xml:space="preserve">; </w:t>
      </w:r>
    </w:p>
    <w:p w:rsidR="004D163C" w:rsidRPr="008A3694" w:rsidRDefault="004D163C" w:rsidP="009B0B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</w:t>
      </w:r>
      <w:r w:rsidR="00996D3D" w:rsidRPr="008A3694">
        <w:rPr>
          <w:rFonts w:eastAsiaTheme="minorHAnsi"/>
          <w:lang w:eastAsia="en-US"/>
        </w:rPr>
        <w:t>максимально реализовать все этапы проекта</w:t>
      </w:r>
      <w:r w:rsidR="001D7E63" w:rsidRPr="008A3694">
        <w:rPr>
          <w:rFonts w:eastAsiaTheme="minorHAnsi"/>
          <w:lang w:eastAsia="en-US"/>
        </w:rPr>
        <w:t xml:space="preserve"> совместно с творческой группой;</w:t>
      </w:r>
    </w:p>
    <w:p w:rsidR="0055506D" w:rsidRPr="008A3694" w:rsidRDefault="00054ABF" w:rsidP="00234A2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</w:t>
      </w:r>
      <w:r w:rsidR="00361A4A" w:rsidRPr="008A3694">
        <w:rPr>
          <w:rFonts w:eastAsiaTheme="minorHAnsi"/>
          <w:lang w:eastAsia="en-US"/>
        </w:rPr>
        <w:t xml:space="preserve">проанализировать </w:t>
      </w:r>
      <w:r w:rsidRPr="008A3694">
        <w:t>полученны</w:t>
      </w:r>
      <w:r w:rsidR="00361A4A" w:rsidRPr="008A3694">
        <w:t>е</w:t>
      </w:r>
      <w:r w:rsidRPr="008A3694">
        <w:t xml:space="preserve"> результат</w:t>
      </w:r>
      <w:r w:rsidR="00361A4A" w:rsidRPr="008A3694">
        <w:t>ы</w:t>
      </w:r>
      <w:r w:rsidRPr="008A3694">
        <w:t>, обобщ</w:t>
      </w:r>
      <w:r w:rsidR="00361A4A" w:rsidRPr="008A3694">
        <w:t>ить</w:t>
      </w:r>
      <w:r w:rsidRPr="008A3694">
        <w:t xml:space="preserve"> опыт работы с </w:t>
      </w:r>
      <w:r w:rsidR="00EE0635" w:rsidRPr="008A3694">
        <w:t xml:space="preserve"> </w:t>
      </w:r>
      <w:r w:rsidRPr="008A3694">
        <w:t xml:space="preserve">детьми </w:t>
      </w:r>
      <w:r w:rsidR="00EE0635" w:rsidRPr="008A3694">
        <w:t>«</w:t>
      </w:r>
      <w:r w:rsidRPr="008A3694">
        <w:t>группы риска».</w:t>
      </w:r>
    </w:p>
    <w:p w:rsidR="009B0BFA" w:rsidRPr="008A3694" w:rsidRDefault="004D163C" w:rsidP="009B0B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Главные участники проекта</w:t>
      </w:r>
      <w:r w:rsidR="009B0BFA" w:rsidRPr="008A3694">
        <w:rPr>
          <w:rFonts w:eastAsiaTheme="minorHAnsi"/>
          <w:b/>
          <w:lang w:eastAsia="en-US"/>
        </w:rPr>
        <w:t>:</w:t>
      </w:r>
    </w:p>
    <w:p w:rsidR="009B0BFA" w:rsidRPr="008A3694" w:rsidRDefault="009B0BFA" w:rsidP="009B0B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</w:t>
      </w:r>
      <w:r w:rsidR="004D163C" w:rsidRPr="008A3694">
        <w:rPr>
          <w:rFonts w:eastAsiaTheme="minorHAnsi"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дети и подростки;</w:t>
      </w:r>
    </w:p>
    <w:p w:rsidR="0055506D" w:rsidRPr="008A3694" w:rsidRDefault="009B0BFA" w:rsidP="00662A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родители.</w:t>
      </w:r>
    </w:p>
    <w:p w:rsidR="00054ABF" w:rsidRPr="008A3694" w:rsidRDefault="004D163C" w:rsidP="00054ABF">
      <w:pPr>
        <w:ind w:firstLine="709"/>
        <w:rPr>
          <w:rFonts w:eastAsiaTheme="minorHAnsi"/>
          <w:lang w:eastAsia="en-US"/>
        </w:rPr>
      </w:pPr>
      <w:r w:rsidRPr="008A3694">
        <w:rPr>
          <w:rFonts w:eastAsiaTheme="minorHAnsi"/>
          <w:b/>
          <w:lang w:eastAsia="en-US"/>
        </w:rPr>
        <w:t>Сроки реализации проекта.</w:t>
      </w:r>
      <w:r w:rsidRPr="008A3694">
        <w:rPr>
          <w:rFonts w:eastAsiaTheme="minorHAnsi"/>
          <w:lang w:eastAsia="en-US"/>
        </w:rPr>
        <w:t xml:space="preserve"> </w:t>
      </w:r>
    </w:p>
    <w:p w:rsidR="00054ABF" w:rsidRPr="008A3694" w:rsidRDefault="00054ABF" w:rsidP="00054ABF">
      <w:pPr>
        <w:spacing w:line="276" w:lineRule="auto"/>
        <w:ind w:firstLine="709"/>
        <w:jc w:val="both"/>
        <w:rPr>
          <w:b/>
        </w:rPr>
      </w:pPr>
      <w:r w:rsidRPr="008A3694">
        <w:t>Проект будет реализован в три этапа</w:t>
      </w:r>
      <w:r w:rsidR="00B855EF" w:rsidRPr="008A3694">
        <w:rPr>
          <w:shd w:val="clear" w:color="auto" w:fill="FFFFFF"/>
        </w:rPr>
        <w:t xml:space="preserve"> (в плане реализации проекта возможны изменения, перенос даты проведения мероприятий, изменение наименований мероприятий)</w:t>
      </w:r>
      <w:r w:rsidRPr="008A3694">
        <w:t>.</w:t>
      </w:r>
    </w:p>
    <w:p w:rsidR="00054ABF" w:rsidRPr="008A3694" w:rsidRDefault="00054ABF" w:rsidP="00054ABF">
      <w:pPr>
        <w:spacing w:line="276" w:lineRule="auto"/>
        <w:ind w:firstLine="709"/>
        <w:jc w:val="both"/>
        <w:rPr>
          <w:b/>
        </w:rPr>
      </w:pPr>
      <w:r w:rsidRPr="008A3694">
        <w:rPr>
          <w:b/>
          <w:i/>
        </w:rPr>
        <w:t xml:space="preserve">1 этап. </w:t>
      </w:r>
      <w:r w:rsidR="00BB0739" w:rsidRPr="008A3694">
        <w:rPr>
          <w:b/>
          <w:i/>
        </w:rPr>
        <w:t xml:space="preserve"> </w:t>
      </w:r>
      <w:r w:rsidR="00D548A4" w:rsidRPr="008A3694">
        <w:rPr>
          <w:b/>
          <w:i/>
        </w:rPr>
        <w:t>Подготовительный</w:t>
      </w:r>
      <w:r w:rsidR="00BB0739" w:rsidRPr="008A3694">
        <w:rPr>
          <w:b/>
        </w:rPr>
        <w:t xml:space="preserve"> (с </w:t>
      </w:r>
      <w:r w:rsidR="00C21908" w:rsidRPr="008A3694">
        <w:rPr>
          <w:b/>
        </w:rPr>
        <w:t>01.07.</w:t>
      </w:r>
      <w:r w:rsidR="00D548A4" w:rsidRPr="008A3694">
        <w:rPr>
          <w:b/>
        </w:rPr>
        <w:t xml:space="preserve"> </w:t>
      </w:r>
      <w:r w:rsidR="00BB0739" w:rsidRPr="008A3694">
        <w:rPr>
          <w:b/>
        </w:rPr>
        <w:t>по</w:t>
      </w:r>
      <w:r w:rsidR="00D548A4" w:rsidRPr="008A3694">
        <w:rPr>
          <w:b/>
        </w:rPr>
        <w:t xml:space="preserve"> </w:t>
      </w:r>
      <w:r w:rsidR="00B7080B" w:rsidRPr="008A3694">
        <w:rPr>
          <w:b/>
        </w:rPr>
        <w:t>2</w:t>
      </w:r>
      <w:r w:rsidR="00C21908" w:rsidRPr="008A3694">
        <w:rPr>
          <w:b/>
        </w:rPr>
        <w:t>4</w:t>
      </w:r>
      <w:r w:rsidR="00D548A4" w:rsidRPr="008A3694">
        <w:rPr>
          <w:b/>
        </w:rPr>
        <w:t>.0</w:t>
      </w:r>
      <w:r w:rsidR="00C21908" w:rsidRPr="008A3694">
        <w:rPr>
          <w:b/>
        </w:rPr>
        <w:t>7</w:t>
      </w:r>
      <w:r w:rsidR="00BB0739" w:rsidRPr="008A3694">
        <w:rPr>
          <w:b/>
        </w:rPr>
        <w:t>.2020 г.)</w:t>
      </w:r>
    </w:p>
    <w:p w:rsidR="004508F3" w:rsidRPr="008A3694" w:rsidRDefault="004508F3" w:rsidP="00054ABF">
      <w:pPr>
        <w:spacing w:line="276" w:lineRule="auto"/>
        <w:jc w:val="both"/>
      </w:pPr>
      <w:r w:rsidRPr="008A3694">
        <w:t>-</w:t>
      </w:r>
      <w:r w:rsidR="00054ABF" w:rsidRPr="008A3694">
        <w:t xml:space="preserve"> </w:t>
      </w:r>
      <w:r w:rsidR="00D548A4" w:rsidRPr="008A3694">
        <w:rPr>
          <w:rFonts w:eastAsiaTheme="minorHAnsi"/>
          <w:lang w:eastAsia="en-US"/>
        </w:rPr>
        <w:t>сбор информации о «</w:t>
      </w:r>
      <w:r w:rsidR="001713A5" w:rsidRPr="008A3694">
        <w:rPr>
          <w:rFonts w:eastAsiaTheme="minorHAnsi"/>
          <w:lang w:eastAsia="en-US"/>
        </w:rPr>
        <w:t>детях группы риска»;</w:t>
      </w:r>
      <w:r w:rsidR="00D548A4" w:rsidRPr="008A3694">
        <w:rPr>
          <w:rFonts w:eastAsiaTheme="minorHAnsi"/>
          <w:lang w:eastAsia="en-US"/>
        </w:rPr>
        <w:t xml:space="preserve"> </w:t>
      </w:r>
    </w:p>
    <w:p w:rsidR="004508F3" w:rsidRPr="008A3694" w:rsidRDefault="004508F3" w:rsidP="00054ABF">
      <w:pPr>
        <w:spacing w:line="276" w:lineRule="auto"/>
        <w:jc w:val="both"/>
      </w:pPr>
      <w:r w:rsidRPr="008A3694">
        <w:t>-</w:t>
      </w:r>
      <w:r w:rsidR="00054ABF" w:rsidRPr="008A3694">
        <w:t xml:space="preserve"> </w:t>
      </w:r>
      <w:r w:rsidR="00003920" w:rsidRPr="008A3694">
        <w:t>подготовка помещений, материалов, оборудования и снаряжения для работы лагеря</w:t>
      </w:r>
      <w:r w:rsidRPr="008A3694">
        <w:t xml:space="preserve">; </w:t>
      </w:r>
    </w:p>
    <w:p w:rsidR="00F75C7C" w:rsidRPr="008A3694" w:rsidRDefault="004508F3" w:rsidP="00054ABF">
      <w:pPr>
        <w:spacing w:line="276" w:lineRule="auto"/>
        <w:jc w:val="both"/>
      </w:pPr>
      <w:r w:rsidRPr="008A3694">
        <w:t>-</w:t>
      </w:r>
      <w:r w:rsidR="00054ABF" w:rsidRPr="008A3694">
        <w:t xml:space="preserve"> поиск, выбор методов, приемов, форм работы с </w:t>
      </w:r>
      <w:r w:rsidR="00F75C7C" w:rsidRPr="008A3694">
        <w:t>детьми и подростками;</w:t>
      </w:r>
    </w:p>
    <w:p w:rsidR="004508F3" w:rsidRPr="008A3694" w:rsidRDefault="00F75C7C" w:rsidP="00054ABF">
      <w:pPr>
        <w:spacing w:line="276" w:lineRule="auto"/>
        <w:jc w:val="both"/>
      </w:pPr>
      <w:r w:rsidRPr="008A3694">
        <w:t>- разработка плана-сетки лагерных мероприятий с включением в него меропр</w:t>
      </w:r>
      <w:r w:rsidR="00B855EF" w:rsidRPr="008A3694">
        <w:t>иятий экологического с</w:t>
      </w:r>
      <w:r w:rsidR="00361A4A" w:rsidRPr="008A3694">
        <w:t xml:space="preserve">одержания (рекомендуемые мероприятия экологической направленности  - Приложение </w:t>
      </w:r>
      <w:r w:rsidR="00E23324" w:rsidRPr="008A3694">
        <w:t>1</w:t>
      </w:r>
      <w:r w:rsidR="00361A4A" w:rsidRPr="008A3694">
        <w:t>);</w:t>
      </w:r>
    </w:p>
    <w:p w:rsidR="00B855EF" w:rsidRPr="008A3694" w:rsidRDefault="00B855EF" w:rsidP="00054ABF">
      <w:pPr>
        <w:spacing w:line="276" w:lineRule="auto"/>
        <w:jc w:val="both"/>
      </w:pPr>
      <w:r w:rsidRPr="008A3694">
        <w:t xml:space="preserve">- </w:t>
      </w:r>
      <w:r w:rsidRPr="008A3694">
        <w:rPr>
          <w:shd w:val="clear" w:color="auto" w:fill="FFFFFF"/>
        </w:rPr>
        <w:t>анализ подготовки педагогических кадров, создание творческой группы по реализации проекта</w:t>
      </w:r>
      <w:r w:rsidR="00DC2927" w:rsidRPr="008A3694">
        <w:rPr>
          <w:shd w:val="clear" w:color="auto" w:fill="FFFFFF"/>
        </w:rPr>
        <w:t>,</w:t>
      </w:r>
      <w:r w:rsidRPr="008A3694">
        <w:rPr>
          <w:shd w:val="clear" w:color="auto" w:fill="FFFFFF"/>
        </w:rPr>
        <w:t xml:space="preserve"> </w:t>
      </w:r>
      <w:r w:rsidR="00DC2927" w:rsidRPr="008A3694">
        <w:rPr>
          <w:shd w:val="clear" w:color="auto" w:fill="FFFFFF"/>
        </w:rPr>
        <w:t>составление рабочего плана реализации проекта и определение ответственных лиц.</w:t>
      </w:r>
      <w:r w:rsidRPr="008A3694">
        <w:rPr>
          <w:shd w:val="clear" w:color="auto" w:fill="FFFFFF"/>
        </w:rPr>
        <w:t xml:space="preserve"> </w:t>
      </w:r>
    </w:p>
    <w:p w:rsidR="004508F3" w:rsidRPr="008A3694" w:rsidRDefault="00D548A4" w:rsidP="004508F3">
      <w:pPr>
        <w:spacing w:line="276" w:lineRule="auto"/>
        <w:ind w:firstLine="709"/>
        <w:jc w:val="both"/>
        <w:rPr>
          <w:b/>
        </w:rPr>
      </w:pPr>
      <w:r w:rsidRPr="008A3694">
        <w:rPr>
          <w:b/>
          <w:i/>
        </w:rPr>
        <w:t>2 этап. Практический</w:t>
      </w:r>
      <w:r w:rsidR="004508F3" w:rsidRPr="008A3694">
        <w:rPr>
          <w:b/>
        </w:rPr>
        <w:t xml:space="preserve"> </w:t>
      </w:r>
      <w:r w:rsidR="00BB0739" w:rsidRPr="008A3694">
        <w:rPr>
          <w:b/>
        </w:rPr>
        <w:t>(</w:t>
      </w:r>
      <w:r w:rsidRPr="008A3694">
        <w:rPr>
          <w:b/>
        </w:rPr>
        <w:t xml:space="preserve">1 смена лагеря с </w:t>
      </w:r>
      <w:r w:rsidR="00C21908" w:rsidRPr="008A3694">
        <w:rPr>
          <w:b/>
        </w:rPr>
        <w:t>27</w:t>
      </w:r>
      <w:r w:rsidRPr="008A3694">
        <w:rPr>
          <w:b/>
        </w:rPr>
        <w:t>.0</w:t>
      </w:r>
      <w:r w:rsidR="00C21908" w:rsidRPr="008A3694">
        <w:rPr>
          <w:b/>
        </w:rPr>
        <w:t>7</w:t>
      </w:r>
      <w:r w:rsidRPr="008A3694">
        <w:rPr>
          <w:b/>
        </w:rPr>
        <w:t xml:space="preserve">. </w:t>
      </w:r>
      <w:r w:rsidR="00BB0739" w:rsidRPr="008A3694">
        <w:rPr>
          <w:b/>
        </w:rPr>
        <w:t>по</w:t>
      </w:r>
      <w:r w:rsidRPr="008A3694">
        <w:rPr>
          <w:b/>
        </w:rPr>
        <w:t xml:space="preserve"> </w:t>
      </w:r>
      <w:r w:rsidR="00C21908" w:rsidRPr="008A3694">
        <w:rPr>
          <w:b/>
        </w:rPr>
        <w:t>19</w:t>
      </w:r>
      <w:r w:rsidRPr="008A3694">
        <w:rPr>
          <w:b/>
        </w:rPr>
        <w:t>.</w:t>
      </w:r>
      <w:r w:rsidR="00C21908" w:rsidRPr="008A3694">
        <w:rPr>
          <w:b/>
        </w:rPr>
        <w:t>08</w:t>
      </w:r>
      <w:r w:rsidRPr="008A3694">
        <w:rPr>
          <w:b/>
        </w:rPr>
        <w:t>.2020 г.)</w:t>
      </w:r>
    </w:p>
    <w:p w:rsidR="00D548A4" w:rsidRPr="008A3694" w:rsidRDefault="00D548A4" w:rsidP="00054ABF">
      <w:pPr>
        <w:spacing w:line="276" w:lineRule="auto"/>
        <w:jc w:val="both"/>
      </w:pPr>
      <w:r w:rsidRPr="008A3694">
        <w:t>-</w:t>
      </w:r>
      <w:r w:rsidR="00D75AD2" w:rsidRPr="008A3694">
        <w:t xml:space="preserve"> проведение мероприятий </w:t>
      </w:r>
      <w:proofErr w:type="gramStart"/>
      <w:r w:rsidR="00D75AD2" w:rsidRPr="008A3694">
        <w:t>по</w:t>
      </w:r>
      <w:proofErr w:type="gramEnd"/>
      <w:r w:rsidR="00D75AD2" w:rsidRPr="008A3694">
        <w:t xml:space="preserve"> </w:t>
      </w:r>
      <w:r w:rsidR="00CF524B" w:rsidRPr="008A3694">
        <w:t xml:space="preserve">ново </w:t>
      </w:r>
      <w:proofErr w:type="gramStart"/>
      <w:r w:rsidR="00CF524B" w:rsidRPr="008A3694">
        <w:t>разработанной</w:t>
      </w:r>
      <w:proofErr w:type="gramEnd"/>
      <w:r w:rsidR="00DF52BB" w:rsidRPr="008A3694">
        <w:t xml:space="preserve"> план-сетке</w:t>
      </w:r>
      <w:r w:rsidR="00D75AD2" w:rsidRPr="008A3694">
        <w:t xml:space="preserve"> лагеря;</w:t>
      </w:r>
    </w:p>
    <w:p w:rsidR="001713A5" w:rsidRPr="008A3694" w:rsidRDefault="001713A5" w:rsidP="001713A5">
      <w:pPr>
        <w:spacing w:line="276" w:lineRule="auto"/>
        <w:jc w:val="both"/>
      </w:pPr>
      <w:r w:rsidRPr="008A3694">
        <w:t xml:space="preserve">- </w:t>
      </w:r>
      <w:r w:rsidR="00F2338D" w:rsidRPr="008A3694">
        <w:t>тестирование</w:t>
      </w:r>
      <w:r w:rsidRPr="008A3694">
        <w:t xml:space="preserve"> воспитанников лагеря</w:t>
      </w:r>
      <w:r w:rsidR="00DB42F3" w:rsidRPr="008A3694">
        <w:t xml:space="preserve"> на определение уровня экологической культуры</w:t>
      </w:r>
      <w:r w:rsidRPr="008A3694">
        <w:t xml:space="preserve"> </w:t>
      </w:r>
      <w:r w:rsidR="00DF52BB" w:rsidRPr="008A3694">
        <w:t xml:space="preserve">(Приложение </w:t>
      </w:r>
      <w:r w:rsidR="00E23324" w:rsidRPr="008A3694">
        <w:t>2</w:t>
      </w:r>
      <w:r w:rsidR="00DF52BB" w:rsidRPr="008A3694">
        <w:t>)</w:t>
      </w:r>
      <w:r w:rsidRPr="008A3694">
        <w:t xml:space="preserve">; </w:t>
      </w:r>
    </w:p>
    <w:p w:rsidR="001713A5" w:rsidRPr="008A3694" w:rsidRDefault="001713A5" w:rsidP="00054ABF">
      <w:pPr>
        <w:spacing w:line="276" w:lineRule="auto"/>
        <w:jc w:val="both"/>
      </w:pPr>
      <w:r w:rsidRPr="008A3694">
        <w:t xml:space="preserve">- выявление </w:t>
      </w:r>
      <w:r w:rsidR="00EE0635" w:rsidRPr="008A3694">
        <w:t xml:space="preserve"> </w:t>
      </w:r>
      <w:r w:rsidRPr="008A3694">
        <w:t xml:space="preserve">детей </w:t>
      </w:r>
      <w:r w:rsidR="00EE0635" w:rsidRPr="008A3694">
        <w:t>«</w:t>
      </w:r>
      <w:r w:rsidRPr="008A3694">
        <w:t>группы риска» (</w:t>
      </w:r>
      <w:r w:rsidR="00DF52BB" w:rsidRPr="008A3694">
        <w:t xml:space="preserve">методика первичной диагностики - Приложение </w:t>
      </w:r>
      <w:r w:rsidR="00E23324" w:rsidRPr="008A3694">
        <w:t>3</w:t>
      </w:r>
      <w:r w:rsidR="00DF52BB" w:rsidRPr="008A3694">
        <w:t xml:space="preserve">), а также </w:t>
      </w:r>
      <w:r w:rsidRPr="008A3694">
        <w:t xml:space="preserve">наблюдение, </w:t>
      </w:r>
      <w:r w:rsidR="00DF52BB" w:rsidRPr="008A3694">
        <w:t>контроль, фиксирование моментов</w:t>
      </w:r>
      <w:r w:rsidRPr="008A3694">
        <w:t xml:space="preserve"> </w:t>
      </w:r>
      <w:r w:rsidR="00DF52BB" w:rsidRPr="008A3694">
        <w:t>в  течение всей лагерной смены</w:t>
      </w:r>
      <w:r w:rsidRPr="008A3694">
        <w:t xml:space="preserve">; </w:t>
      </w:r>
    </w:p>
    <w:p w:rsidR="00DB42F3" w:rsidRPr="008A3694" w:rsidRDefault="00D75AD2" w:rsidP="00054ABF">
      <w:pPr>
        <w:spacing w:line="276" w:lineRule="auto"/>
        <w:jc w:val="both"/>
      </w:pPr>
      <w:r w:rsidRPr="008A3694">
        <w:t>-</w:t>
      </w:r>
      <w:r w:rsidR="00504A87" w:rsidRPr="008A3694">
        <w:t xml:space="preserve"> в конце смены повторное анкетирование воспитанников лагеря</w:t>
      </w:r>
      <w:r w:rsidR="00361A4A" w:rsidRPr="008A3694">
        <w:t xml:space="preserve"> (Приложение </w:t>
      </w:r>
      <w:r w:rsidR="00E23324" w:rsidRPr="008A3694">
        <w:t>4</w:t>
      </w:r>
      <w:r w:rsidR="00361A4A" w:rsidRPr="008A3694">
        <w:t>)</w:t>
      </w:r>
      <w:r w:rsidR="00DB42F3" w:rsidRPr="008A3694">
        <w:t>;</w:t>
      </w:r>
    </w:p>
    <w:p w:rsidR="00D75AD2" w:rsidRPr="008A3694" w:rsidRDefault="00DB42F3" w:rsidP="00054ABF">
      <w:pPr>
        <w:spacing w:line="276" w:lineRule="auto"/>
        <w:jc w:val="both"/>
      </w:pPr>
      <w:r w:rsidRPr="008A3694">
        <w:t xml:space="preserve">- анкетирование родителей на удовлетворенность оказанными услугами (Приложение </w:t>
      </w:r>
      <w:r w:rsidR="00E23324" w:rsidRPr="008A3694">
        <w:t>5</w:t>
      </w:r>
      <w:r w:rsidRPr="008A3694">
        <w:t>)</w:t>
      </w:r>
    </w:p>
    <w:p w:rsidR="00D75AD2" w:rsidRPr="008A3694" w:rsidRDefault="00D75AD2" w:rsidP="00D75AD2">
      <w:pPr>
        <w:spacing w:line="276" w:lineRule="auto"/>
        <w:ind w:firstLine="709"/>
        <w:jc w:val="both"/>
        <w:rPr>
          <w:b/>
        </w:rPr>
      </w:pPr>
      <w:r w:rsidRPr="008A3694">
        <w:rPr>
          <w:b/>
          <w:i/>
        </w:rPr>
        <w:t>3 этап. Обобщающий</w:t>
      </w:r>
      <w:r w:rsidRPr="008A3694">
        <w:rPr>
          <w:b/>
        </w:rPr>
        <w:t xml:space="preserve"> (с </w:t>
      </w:r>
      <w:r w:rsidR="003B7897" w:rsidRPr="008A3694">
        <w:rPr>
          <w:b/>
        </w:rPr>
        <w:t>2</w:t>
      </w:r>
      <w:r w:rsidR="00C21908" w:rsidRPr="008A3694">
        <w:rPr>
          <w:b/>
        </w:rPr>
        <w:t>0</w:t>
      </w:r>
      <w:r w:rsidRPr="008A3694">
        <w:rPr>
          <w:b/>
        </w:rPr>
        <w:t>.0</w:t>
      </w:r>
      <w:r w:rsidR="00C21908" w:rsidRPr="008A3694">
        <w:rPr>
          <w:b/>
        </w:rPr>
        <w:t>8</w:t>
      </w:r>
      <w:r w:rsidRPr="008A3694">
        <w:rPr>
          <w:b/>
        </w:rPr>
        <w:t xml:space="preserve"> </w:t>
      </w:r>
      <w:r w:rsidR="00BB0739" w:rsidRPr="008A3694">
        <w:rPr>
          <w:b/>
        </w:rPr>
        <w:t>по</w:t>
      </w:r>
      <w:r w:rsidRPr="008A3694">
        <w:rPr>
          <w:b/>
        </w:rPr>
        <w:t xml:space="preserve"> </w:t>
      </w:r>
      <w:r w:rsidR="00B7080B" w:rsidRPr="008A3694">
        <w:rPr>
          <w:b/>
        </w:rPr>
        <w:t>3</w:t>
      </w:r>
      <w:r w:rsidR="00C21908" w:rsidRPr="008A3694">
        <w:rPr>
          <w:b/>
        </w:rPr>
        <w:t>0</w:t>
      </w:r>
      <w:r w:rsidRPr="008A3694">
        <w:rPr>
          <w:b/>
        </w:rPr>
        <w:t>.0</w:t>
      </w:r>
      <w:r w:rsidR="00C21908" w:rsidRPr="008A3694">
        <w:rPr>
          <w:b/>
        </w:rPr>
        <w:t>9</w:t>
      </w:r>
      <w:r w:rsidRPr="008A3694">
        <w:rPr>
          <w:b/>
        </w:rPr>
        <w:t>.2020 г.)</w:t>
      </w:r>
    </w:p>
    <w:p w:rsidR="00D75AD2" w:rsidRPr="008A3694" w:rsidRDefault="00D75AD2" w:rsidP="00D75AD2">
      <w:pPr>
        <w:spacing w:line="276" w:lineRule="auto"/>
        <w:jc w:val="both"/>
      </w:pPr>
      <w:r w:rsidRPr="008A3694">
        <w:t xml:space="preserve">- </w:t>
      </w:r>
      <w:r w:rsidR="00054ABF" w:rsidRPr="008A3694">
        <w:t>анализ и обо</w:t>
      </w:r>
      <w:r w:rsidRPr="008A3694">
        <w:t>бщение полученных результатов;</w:t>
      </w:r>
    </w:p>
    <w:p w:rsidR="00DC2927" w:rsidRPr="008A3694" w:rsidRDefault="00DC2927" w:rsidP="00DC2927">
      <w:pPr>
        <w:jc w:val="both"/>
        <w:rPr>
          <w:shd w:val="clear" w:color="auto" w:fill="FFFFFF"/>
        </w:rPr>
      </w:pPr>
      <w:r w:rsidRPr="008A3694">
        <w:t>- систематизация материалов</w:t>
      </w:r>
      <w:r w:rsidRPr="008A3694">
        <w:rPr>
          <w:shd w:val="clear" w:color="auto" w:fill="FFFFFF"/>
        </w:rPr>
        <w:t>;</w:t>
      </w:r>
    </w:p>
    <w:p w:rsidR="00D75AD2" w:rsidRPr="008A3694" w:rsidRDefault="00DC2927" w:rsidP="00D75AD2">
      <w:pPr>
        <w:spacing w:line="276" w:lineRule="auto"/>
        <w:jc w:val="both"/>
      </w:pPr>
      <w:r w:rsidRPr="008A3694">
        <w:rPr>
          <w:shd w:val="clear" w:color="auto" w:fill="FFFFFF"/>
        </w:rPr>
        <w:t>- представление опыта работы на районном семинаре педагогов в МОУ ДО ЦВР, презентация проекта.</w:t>
      </w:r>
    </w:p>
    <w:p w:rsidR="00DC2927" w:rsidRPr="008A3694" w:rsidRDefault="00D75AD2" w:rsidP="00361A4A">
      <w:pPr>
        <w:spacing w:line="276" w:lineRule="auto"/>
        <w:jc w:val="both"/>
      </w:pPr>
      <w:r w:rsidRPr="008A3694">
        <w:t>-</w:t>
      </w:r>
      <w:r w:rsidR="00054ABF" w:rsidRPr="008A3694">
        <w:t xml:space="preserve"> издание статьи о проекте в </w:t>
      </w:r>
      <w:r w:rsidRPr="008A3694">
        <w:t>СМИ</w:t>
      </w:r>
      <w:r w:rsidR="003D0881" w:rsidRPr="008A3694">
        <w:t>, социальных сетях</w:t>
      </w:r>
      <w:r w:rsidR="00DC2927" w:rsidRPr="008A3694">
        <w:t xml:space="preserve">; </w:t>
      </w:r>
      <w:r w:rsidR="00DC2927" w:rsidRPr="008A3694">
        <w:rPr>
          <w:shd w:val="clear" w:color="auto" w:fill="FFFFFF"/>
        </w:rPr>
        <w:t>размещение информации о проекте и его результатах на сайте МОУ</w:t>
      </w:r>
      <w:r w:rsidR="00DC2927" w:rsidRPr="008A3694">
        <w:t xml:space="preserve"> ДО ЦВР, публикация опыта на личном сайте, на сайтах педагогических порталов.</w:t>
      </w:r>
    </w:p>
    <w:p w:rsidR="00904E32" w:rsidRPr="008A3694" w:rsidRDefault="00904E32" w:rsidP="00D75AD2">
      <w:pPr>
        <w:spacing w:line="276" w:lineRule="auto"/>
        <w:ind w:firstLine="709"/>
        <w:jc w:val="both"/>
        <w:rPr>
          <w:b/>
        </w:rPr>
      </w:pPr>
    </w:p>
    <w:p w:rsidR="001D7E63" w:rsidRPr="008A3694" w:rsidRDefault="001D7E63" w:rsidP="00D75AD2">
      <w:pPr>
        <w:spacing w:line="276" w:lineRule="auto"/>
        <w:ind w:firstLine="709"/>
        <w:jc w:val="both"/>
        <w:rPr>
          <w:b/>
        </w:rPr>
      </w:pPr>
    </w:p>
    <w:p w:rsidR="00504A87" w:rsidRPr="008A3694" w:rsidRDefault="0063623B" w:rsidP="00D75AD2">
      <w:pPr>
        <w:spacing w:line="276" w:lineRule="auto"/>
        <w:ind w:firstLine="709"/>
        <w:jc w:val="both"/>
        <w:rPr>
          <w:b/>
        </w:rPr>
      </w:pPr>
      <w:r w:rsidRPr="008A3694">
        <w:rPr>
          <w:b/>
        </w:rPr>
        <w:lastRenderedPageBreak/>
        <w:t>Ожидаемые результаты:</w:t>
      </w:r>
    </w:p>
    <w:p w:rsidR="0055506D" w:rsidRPr="008A3694" w:rsidRDefault="0055506D" w:rsidP="00D75AD2">
      <w:pPr>
        <w:spacing w:line="276" w:lineRule="auto"/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69F" w:rsidRPr="008A3694" w:rsidTr="0063623B">
        <w:tc>
          <w:tcPr>
            <w:tcW w:w="2392" w:type="dxa"/>
          </w:tcPr>
          <w:p w:rsidR="0063623B" w:rsidRPr="008A3694" w:rsidRDefault="0063623B" w:rsidP="0063623B">
            <w:pPr>
              <w:spacing w:line="276" w:lineRule="auto"/>
              <w:jc w:val="center"/>
              <w:rPr>
                <w:b/>
              </w:rPr>
            </w:pPr>
            <w:r w:rsidRPr="008A3694">
              <w:rPr>
                <w:b/>
              </w:rPr>
              <w:t>Для педагогов</w:t>
            </w:r>
          </w:p>
        </w:tc>
        <w:tc>
          <w:tcPr>
            <w:tcW w:w="2393" w:type="dxa"/>
          </w:tcPr>
          <w:p w:rsidR="0063623B" w:rsidRPr="008A3694" w:rsidRDefault="0063623B" w:rsidP="0063623B">
            <w:pPr>
              <w:spacing w:line="276" w:lineRule="auto"/>
              <w:jc w:val="center"/>
              <w:rPr>
                <w:b/>
              </w:rPr>
            </w:pPr>
            <w:r w:rsidRPr="008A3694">
              <w:rPr>
                <w:b/>
              </w:rPr>
              <w:t>Для воспитанников</w:t>
            </w:r>
          </w:p>
        </w:tc>
        <w:tc>
          <w:tcPr>
            <w:tcW w:w="2393" w:type="dxa"/>
          </w:tcPr>
          <w:p w:rsidR="0063623B" w:rsidRPr="008A3694" w:rsidRDefault="0063623B" w:rsidP="0063623B">
            <w:pPr>
              <w:spacing w:line="276" w:lineRule="auto"/>
              <w:jc w:val="center"/>
              <w:rPr>
                <w:b/>
              </w:rPr>
            </w:pPr>
            <w:r w:rsidRPr="008A3694">
              <w:rPr>
                <w:b/>
              </w:rPr>
              <w:t>Для родителей</w:t>
            </w:r>
          </w:p>
        </w:tc>
        <w:tc>
          <w:tcPr>
            <w:tcW w:w="2393" w:type="dxa"/>
          </w:tcPr>
          <w:p w:rsidR="0063623B" w:rsidRPr="008A3694" w:rsidRDefault="0063623B" w:rsidP="0063623B">
            <w:pPr>
              <w:spacing w:line="276" w:lineRule="auto"/>
              <w:jc w:val="center"/>
              <w:rPr>
                <w:b/>
              </w:rPr>
            </w:pPr>
            <w:r w:rsidRPr="008A3694">
              <w:rPr>
                <w:b/>
              </w:rPr>
              <w:t>Для социальных партнёров</w:t>
            </w:r>
          </w:p>
        </w:tc>
      </w:tr>
      <w:tr w:rsidR="00EC169F" w:rsidRPr="008A3694" w:rsidTr="0063623B">
        <w:tc>
          <w:tcPr>
            <w:tcW w:w="2392" w:type="dxa"/>
          </w:tcPr>
          <w:p w:rsidR="0063623B" w:rsidRPr="008A3694" w:rsidRDefault="0063623B" w:rsidP="0063623B">
            <w:pPr>
              <w:spacing w:line="276" w:lineRule="auto"/>
            </w:pPr>
            <w:r w:rsidRPr="008A3694">
              <w:t>- повышение компетенции педагогов в области экологического воспитания детей и подростков;</w:t>
            </w:r>
          </w:p>
          <w:p w:rsidR="00CF524B" w:rsidRPr="008A3694" w:rsidRDefault="00CF524B" w:rsidP="0063623B">
            <w:pPr>
              <w:spacing w:line="276" w:lineRule="auto"/>
            </w:pPr>
            <w:r w:rsidRPr="008A3694">
              <w:t>- получение дополнительной информации о специфике работы с детьми «группы риска»;</w:t>
            </w:r>
          </w:p>
          <w:p w:rsidR="0063623B" w:rsidRPr="008A3694" w:rsidRDefault="0063623B" w:rsidP="0063623B">
            <w:pPr>
              <w:spacing w:line="276" w:lineRule="auto"/>
            </w:pPr>
            <w:r w:rsidRPr="008A3694">
              <w:t>- пополнение базы методических материалов</w:t>
            </w:r>
            <w:r w:rsidR="00CF524B" w:rsidRPr="008A3694">
              <w:t xml:space="preserve"> (программа лагеря, сценарии мероприятий, обобщающие статьи)</w:t>
            </w:r>
            <w:r w:rsidR="008E44A9" w:rsidRPr="008A3694">
              <w:t>;</w:t>
            </w:r>
          </w:p>
          <w:p w:rsidR="0063623B" w:rsidRPr="008A3694" w:rsidRDefault="0063623B" w:rsidP="0063623B">
            <w:pPr>
              <w:spacing w:line="276" w:lineRule="auto"/>
            </w:pPr>
            <w:r w:rsidRPr="008A3694">
              <w:t>- обобщение опыта по экологическому воспитанию «детей группы риска».</w:t>
            </w:r>
          </w:p>
        </w:tc>
        <w:tc>
          <w:tcPr>
            <w:tcW w:w="2393" w:type="dxa"/>
          </w:tcPr>
          <w:p w:rsidR="00BC6B33" w:rsidRPr="008A3694" w:rsidRDefault="0063623B" w:rsidP="00BC6B33">
            <w:pPr>
              <w:spacing w:line="276" w:lineRule="auto"/>
            </w:pPr>
            <w:r w:rsidRPr="008A3694">
              <w:t xml:space="preserve">- </w:t>
            </w:r>
            <w:r w:rsidRPr="008A3694">
              <w:rPr>
                <w:rStyle w:val="a4"/>
                <w:b w:val="0"/>
              </w:rPr>
              <w:t>формирование у детей экологических</w:t>
            </w:r>
            <w:r w:rsidRPr="008A3694">
              <w:t xml:space="preserve"> представлений и знаний, развитие положительных эмоций и чувств по отношению к природе, развитие </w:t>
            </w:r>
            <w:r w:rsidRPr="008A3694">
              <w:rPr>
                <w:rStyle w:val="a4"/>
                <w:b w:val="0"/>
              </w:rPr>
              <w:t>восприятия</w:t>
            </w:r>
            <w:r w:rsidRPr="008A3694">
              <w:t xml:space="preserve"> природы как </w:t>
            </w:r>
            <w:r w:rsidR="00BC6B33" w:rsidRPr="008A3694">
              <w:t xml:space="preserve">общечеловеческой </w:t>
            </w:r>
            <w:r w:rsidRPr="008A3694">
              <w:t>ценности</w:t>
            </w:r>
            <w:r w:rsidR="00BC6B33" w:rsidRPr="008A3694">
              <w:t>;</w:t>
            </w:r>
          </w:p>
          <w:p w:rsidR="00B4695D" w:rsidRPr="008A3694" w:rsidRDefault="00B4695D" w:rsidP="00BC6B33">
            <w:pPr>
              <w:spacing w:line="276" w:lineRule="auto"/>
            </w:pPr>
            <w:r w:rsidRPr="008A3694">
              <w:t>- включение детей и подростков  в разнообразную, социально-значимую деятельность, работу в малых группах, расширение круга общения;</w:t>
            </w:r>
          </w:p>
          <w:p w:rsidR="00BC6B33" w:rsidRPr="008A3694" w:rsidRDefault="00BC6B33" w:rsidP="00BC6B33">
            <w:pPr>
              <w:spacing w:line="276" w:lineRule="auto"/>
            </w:pPr>
            <w:r w:rsidRPr="008A3694">
              <w:rPr>
                <w:rStyle w:val="c9"/>
              </w:rPr>
              <w:t>- развитие у детей любознательности, творческих способностей, познавательной активности, коммуникативных навыков;</w:t>
            </w:r>
          </w:p>
          <w:p w:rsidR="0063623B" w:rsidRPr="008A3694" w:rsidRDefault="00BC6B33" w:rsidP="00BC6B33">
            <w:pPr>
              <w:spacing w:line="276" w:lineRule="auto"/>
            </w:pPr>
            <w:r w:rsidRPr="008A3694">
              <w:t xml:space="preserve">- формирование у детей нравственных качеств, чувства </w:t>
            </w:r>
            <w:proofErr w:type="spellStart"/>
            <w:r w:rsidRPr="008A3694">
              <w:t>эмпатии</w:t>
            </w:r>
            <w:proofErr w:type="spellEnd"/>
            <w:r w:rsidRPr="008A3694">
              <w:t>, представлений об общечеловеческих ценностях, здоровом образе жизни.</w:t>
            </w:r>
          </w:p>
        </w:tc>
        <w:tc>
          <w:tcPr>
            <w:tcW w:w="2393" w:type="dxa"/>
          </w:tcPr>
          <w:p w:rsidR="0046484C" w:rsidRPr="008A3694" w:rsidRDefault="0046484C" w:rsidP="00EC169F">
            <w:pPr>
              <w:spacing w:line="276" w:lineRule="auto"/>
            </w:pPr>
            <w:r w:rsidRPr="008A3694">
              <w:t xml:space="preserve">- </w:t>
            </w:r>
            <w:r w:rsidR="00EC169F" w:rsidRPr="008A3694">
              <w:t>получение компетентной консультативной помощи специалистов (если потребуется)</w:t>
            </w:r>
            <w:r w:rsidR="008E44A9" w:rsidRPr="008A3694">
              <w:t>;</w:t>
            </w:r>
          </w:p>
          <w:p w:rsidR="00EC169F" w:rsidRPr="008A3694" w:rsidRDefault="00EC169F" w:rsidP="0046484C">
            <w:pPr>
              <w:spacing w:line="276" w:lineRule="auto"/>
              <w:jc w:val="both"/>
            </w:pPr>
            <w:r w:rsidRPr="008A3694">
              <w:t>- повышение компетенции</w:t>
            </w:r>
          </w:p>
          <w:p w:rsidR="0063623B" w:rsidRPr="008A3694" w:rsidRDefault="00EC169F" w:rsidP="00EC169F">
            <w:pPr>
              <w:spacing w:line="276" w:lineRule="auto"/>
              <w:jc w:val="both"/>
            </w:pPr>
            <w:r w:rsidRPr="008A3694">
              <w:t>р</w:t>
            </w:r>
            <w:r w:rsidR="0046484C" w:rsidRPr="008A3694">
              <w:t>одител</w:t>
            </w:r>
            <w:r w:rsidRPr="008A3694">
              <w:t>ей в вопросах организации труда и отдыха своих детей</w:t>
            </w:r>
            <w:r w:rsidR="0046484C" w:rsidRPr="008A3694">
              <w:t xml:space="preserve"> </w:t>
            </w:r>
            <w:r w:rsidRPr="008A3694">
              <w:t xml:space="preserve">путем тесного взаимодействия с воспитателями лагеря. </w:t>
            </w:r>
          </w:p>
        </w:tc>
        <w:tc>
          <w:tcPr>
            <w:tcW w:w="2393" w:type="dxa"/>
          </w:tcPr>
          <w:p w:rsidR="0063623B" w:rsidRPr="008A3694" w:rsidRDefault="00EC169F" w:rsidP="00EC169F">
            <w:pPr>
              <w:spacing w:line="276" w:lineRule="auto"/>
              <w:jc w:val="both"/>
            </w:pPr>
            <w:r w:rsidRPr="008A3694">
              <w:rPr>
                <w:rStyle w:val="c9"/>
              </w:rPr>
              <w:t>- расширение форм сотрудничества и взаимодействия.</w:t>
            </w:r>
          </w:p>
        </w:tc>
      </w:tr>
    </w:tbl>
    <w:p w:rsidR="001C2A95" w:rsidRPr="008A3694" w:rsidRDefault="001C2A95" w:rsidP="00054ABF">
      <w:pPr>
        <w:spacing w:line="276" w:lineRule="auto"/>
        <w:jc w:val="both"/>
      </w:pPr>
    </w:p>
    <w:p w:rsidR="001D7E63" w:rsidRPr="008A3694" w:rsidRDefault="001D7E63" w:rsidP="0055506D">
      <w:pPr>
        <w:spacing w:line="276" w:lineRule="auto"/>
        <w:rPr>
          <w:b/>
          <w:shd w:val="clear" w:color="auto" w:fill="FFFFFF"/>
        </w:rPr>
      </w:pPr>
    </w:p>
    <w:p w:rsidR="001D7E63" w:rsidRPr="008A3694" w:rsidRDefault="001D7E63" w:rsidP="0055506D">
      <w:pPr>
        <w:spacing w:line="276" w:lineRule="auto"/>
        <w:rPr>
          <w:b/>
          <w:shd w:val="clear" w:color="auto" w:fill="FFFFFF"/>
        </w:rPr>
      </w:pPr>
    </w:p>
    <w:p w:rsidR="001D7E63" w:rsidRPr="008A3694" w:rsidRDefault="001D7E63" w:rsidP="0055506D">
      <w:pPr>
        <w:spacing w:line="276" w:lineRule="auto"/>
        <w:rPr>
          <w:b/>
          <w:shd w:val="clear" w:color="auto" w:fill="FFFFFF"/>
        </w:rPr>
      </w:pPr>
    </w:p>
    <w:p w:rsidR="002A5A90" w:rsidRPr="008A3694" w:rsidRDefault="002A5A90" w:rsidP="0055506D">
      <w:pPr>
        <w:spacing w:line="276" w:lineRule="auto"/>
        <w:rPr>
          <w:b/>
          <w:shd w:val="clear" w:color="auto" w:fill="FFFFFF"/>
        </w:rPr>
      </w:pPr>
      <w:r w:rsidRPr="008A3694">
        <w:rPr>
          <w:b/>
          <w:shd w:val="clear" w:color="auto" w:fill="FFFFFF"/>
        </w:rPr>
        <w:lastRenderedPageBreak/>
        <w:t>Современные образовательные технологии, испол</w:t>
      </w:r>
      <w:r w:rsidR="0055506D" w:rsidRPr="008A3694">
        <w:rPr>
          <w:b/>
          <w:shd w:val="clear" w:color="auto" w:fill="FFFFFF"/>
        </w:rPr>
        <w:t>ьзуемые при реализации проекта:</w:t>
      </w:r>
    </w:p>
    <w:p w:rsidR="0055506D" w:rsidRPr="008A3694" w:rsidRDefault="0055506D" w:rsidP="0055506D">
      <w:pPr>
        <w:spacing w:line="276" w:lineRule="auto"/>
        <w:rPr>
          <w:b/>
          <w:shd w:val="clear" w:color="auto" w:fill="FFFFFF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A5A90" w:rsidRPr="008A3694" w:rsidTr="00662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2A5A90" w:rsidP="002A5A90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 w:rsidRPr="008A3694">
              <w:rPr>
                <w:shd w:val="clear" w:color="auto" w:fill="FFFFFF"/>
                <w:lang w:eastAsia="en-US"/>
              </w:rPr>
              <w:t>Здоровьесбе</w:t>
            </w:r>
            <w:proofErr w:type="spellEnd"/>
            <w:r w:rsidRPr="008A3694">
              <w:rPr>
                <w:shd w:val="clear" w:color="auto" w:fill="FFFFFF"/>
                <w:lang w:eastAsia="en-US"/>
              </w:rPr>
              <w:t>-</w:t>
            </w:r>
          </w:p>
          <w:p w:rsidR="002A5A90" w:rsidRPr="008A3694" w:rsidRDefault="002A5A90" w:rsidP="002A5A90">
            <w:pPr>
              <w:spacing w:line="276" w:lineRule="auto"/>
              <w:jc w:val="center"/>
              <w:rPr>
                <w:rFonts w:eastAsiaTheme="minorEastAsia"/>
                <w:shd w:val="clear" w:color="auto" w:fill="FFFFFF"/>
                <w:lang w:eastAsia="en-US"/>
              </w:rPr>
            </w:pPr>
            <w:proofErr w:type="spellStart"/>
            <w:r w:rsidRPr="008A3694">
              <w:rPr>
                <w:shd w:val="clear" w:color="auto" w:fill="FFFFFF"/>
                <w:lang w:eastAsia="en-US"/>
              </w:rPr>
              <w:t>регающие</w:t>
            </w:r>
            <w:proofErr w:type="spellEnd"/>
            <w:r w:rsidRPr="008A3694">
              <w:rPr>
                <w:shd w:val="clear" w:color="auto" w:fill="FFFFFF"/>
                <w:lang w:eastAsia="en-US"/>
              </w:rPr>
              <w:t xml:space="preserve"> технологии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2A5A90" w:rsidP="004B681F">
            <w:pPr>
              <w:spacing w:line="276" w:lineRule="auto"/>
              <w:jc w:val="both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>Применение физкультминуток, проведение утренней зарядки, спортивных соревнований, эстафет, развлечений.</w:t>
            </w:r>
          </w:p>
        </w:tc>
      </w:tr>
      <w:tr w:rsidR="002A5A90" w:rsidRPr="008A3694" w:rsidTr="00662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2A5A90" w:rsidP="002A5A90">
            <w:pPr>
              <w:spacing w:line="276" w:lineRule="auto"/>
              <w:jc w:val="center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>ИКТ - технологии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0" w:rsidRPr="008A3694" w:rsidRDefault="002A5A90" w:rsidP="002A5A90">
            <w:pPr>
              <w:spacing w:line="276" w:lineRule="auto"/>
              <w:jc w:val="both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 xml:space="preserve">Разработка презентаций на экологическую тему (викторины, тематические блоки по разным странам и городам, селам, заповедным зонам).  Работа с интернет ресурсами (развивающие фильмы, </w:t>
            </w:r>
            <w:r w:rsidR="00163EC2" w:rsidRPr="008A3694">
              <w:rPr>
                <w:shd w:val="clear" w:color="auto" w:fill="FFFFFF"/>
                <w:lang w:eastAsia="en-US"/>
              </w:rPr>
              <w:t xml:space="preserve">аудиозаписи, </w:t>
            </w:r>
            <w:r w:rsidRPr="008A3694">
              <w:rPr>
                <w:shd w:val="clear" w:color="auto" w:fill="FFFFFF"/>
                <w:lang w:eastAsia="en-US"/>
              </w:rPr>
              <w:t xml:space="preserve">подбор иллюстративного материала к мероприятиям, для оформления стендов отрядов).  </w:t>
            </w:r>
          </w:p>
        </w:tc>
      </w:tr>
      <w:tr w:rsidR="002A5A90" w:rsidRPr="008A3694" w:rsidTr="00662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2A5A90" w:rsidP="002A5A90">
            <w:pPr>
              <w:spacing w:line="276" w:lineRule="auto"/>
              <w:jc w:val="center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>Личностно-ориентированные технологии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016C7C" w:rsidP="00016C7C">
            <w:pPr>
              <w:spacing w:line="276" w:lineRule="auto"/>
              <w:jc w:val="both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 xml:space="preserve">Учет возрастных особенностей детей, гендерный подход, уровня развития детей. </w:t>
            </w:r>
            <w:r w:rsidRPr="008A3694">
              <w:t xml:space="preserve">Учёт индивидуальных склонностей и интересов, своеобразие характеров, упор на личностное достоинство детей и подростков, опора на положительные качества. </w:t>
            </w:r>
            <w:r w:rsidRPr="008A3694">
              <w:rPr>
                <w:shd w:val="clear" w:color="auto" w:fill="FFFFFF"/>
                <w:lang w:eastAsia="en-US"/>
              </w:rPr>
              <w:t>Личностно-ориентированные технологии п</w:t>
            </w:r>
            <w:r w:rsidR="002A5A90" w:rsidRPr="008A3694">
              <w:rPr>
                <w:shd w:val="clear" w:color="auto" w:fill="FFFFFF"/>
                <w:lang w:eastAsia="en-US"/>
              </w:rPr>
              <w:t xml:space="preserve">озволяют ребенку проявить собственную активность, иметь свободу выбора деятельности, партнеров совместной деятельности, наиболее полно выразить себя. </w:t>
            </w:r>
          </w:p>
        </w:tc>
      </w:tr>
      <w:tr w:rsidR="002A5A90" w:rsidRPr="008A3694" w:rsidTr="00662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016C7C" w:rsidP="002A5A90">
            <w:pPr>
              <w:spacing w:line="276" w:lineRule="auto"/>
              <w:jc w:val="center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>Игровые технологии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832C6D" w:rsidP="0049301E">
            <w:pPr>
              <w:pStyle w:val="c1"/>
              <w:spacing w:before="0" w:beforeAutospacing="0" w:after="0" w:afterAutospacing="0" w:line="276" w:lineRule="auto"/>
              <w:jc w:val="both"/>
            </w:pPr>
            <w:r w:rsidRPr="008A3694">
              <w:rPr>
                <w:shd w:val="clear" w:color="auto" w:fill="FFFFFF"/>
                <w:lang w:eastAsia="en-US"/>
              </w:rPr>
              <w:t>Коллективные игры сплачивают детей,</w:t>
            </w:r>
            <w:r w:rsidRPr="008A3694">
              <w:rPr>
                <w:rStyle w:val="a4"/>
              </w:rPr>
              <w:t xml:space="preserve"> </w:t>
            </w:r>
            <w:r w:rsidRPr="008A3694">
              <w:rPr>
                <w:rStyle w:val="c0"/>
              </w:rPr>
              <w:t>способствуют формированию товарищеских отношений. Игры носят воспитывающий характер, направлены на развитие способностей и активность детей: игр</w:t>
            </w:r>
            <w:r w:rsidR="0049301E" w:rsidRPr="008A3694">
              <w:rPr>
                <w:rStyle w:val="c0"/>
              </w:rPr>
              <w:t>ы</w:t>
            </w:r>
            <w:r w:rsidRPr="008A3694">
              <w:rPr>
                <w:rStyle w:val="c0"/>
              </w:rPr>
              <w:t xml:space="preserve"> по станциям, игр</w:t>
            </w:r>
            <w:r w:rsidR="0049301E" w:rsidRPr="008A3694">
              <w:rPr>
                <w:rStyle w:val="c0"/>
              </w:rPr>
              <w:t>ы</w:t>
            </w:r>
            <w:r w:rsidRPr="008A3694">
              <w:rPr>
                <w:rStyle w:val="c0"/>
              </w:rPr>
              <w:t>-путешестви</w:t>
            </w:r>
            <w:r w:rsidR="0049301E" w:rsidRPr="008A3694">
              <w:rPr>
                <w:rStyle w:val="c0"/>
              </w:rPr>
              <w:t>я</w:t>
            </w:r>
            <w:r w:rsidRPr="008A3694">
              <w:rPr>
                <w:rStyle w:val="c0"/>
              </w:rPr>
              <w:t>, интеллектуальн</w:t>
            </w:r>
            <w:r w:rsidR="0049301E" w:rsidRPr="008A3694">
              <w:rPr>
                <w:rStyle w:val="c0"/>
              </w:rPr>
              <w:t>ые</w:t>
            </w:r>
            <w:r w:rsidRPr="008A3694">
              <w:rPr>
                <w:rStyle w:val="c0"/>
              </w:rPr>
              <w:t xml:space="preserve"> игр</w:t>
            </w:r>
            <w:r w:rsidR="0049301E" w:rsidRPr="008A3694">
              <w:rPr>
                <w:rStyle w:val="c0"/>
              </w:rPr>
              <w:t>ы</w:t>
            </w:r>
            <w:r w:rsidRPr="008A3694">
              <w:rPr>
                <w:rStyle w:val="c0"/>
              </w:rPr>
              <w:t>, военно-спортивн</w:t>
            </w:r>
            <w:r w:rsidR="0049301E" w:rsidRPr="008A3694">
              <w:rPr>
                <w:rStyle w:val="c0"/>
              </w:rPr>
              <w:t>ые</w:t>
            </w:r>
            <w:r w:rsidRPr="008A3694">
              <w:rPr>
                <w:rStyle w:val="c0"/>
              </w:rPr>
              <w:t xml:space="preserve"> игр</w:t>
            </w:r>
            <w:r w:rsidR="0049301E" w:rsidRPr="008A3694">
              <w:rPr>
                <w:rStyle w:val="c0"/>
              </w:rPr>
              <w:t>ы</w:t>
            </w:r>
            <w:r w:rsidRPr="008A3694">
              <w:rPr>
                <w:rStyle w:val="c0"/>
              </w:rPr>
              <w:t>, спортивны</w:t>
            </w:r>
            <w:r w:rsidR="0049301E" w:rsidRPr="008A3694">
              <w:rPr>
                <w:rStyle w:val="c0"/>
              </w:rPr>
              <w:t>е</w:t>
            </w:r>
            <w:r w:rsidRPr="008A3694">
              <w:rPr>
                <w:rStyle w:val="c0"/>
              </w:rPr>
              <w:t xml:space="preserve"> игр</w:t>
            </w:r>
            <w:r w:rsidR="0049301E" w:rsidRPr="008A3694">
              <w:rPr>
                <w:rStyle w:val="c0"/>
              </w:rPr>
              <w:t>ы</w:t>
            </w:r>
            <w:r w:rsidRPr="008A3694">
              <w:rPr>
                <w:rStyle w:val="c0"/>
              </w:rPr>
              <w:t>.</w:t>
            </w:r>
          </w:p>
        </w:tc>
      </w:tr>
      <w:tr w:rsidR="002A5A90" w:rsidRPr="008A3694" w:rsidTr="00662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016C7C" w:rsidP="002A5A90">
            <w:pPr>
              <w:spacing w:line="276" w:lineRule="auto"/>
              <w:jc w:val="center"/>
              <w:rPr>
                <w:rFonts w:eastAsiaTheme="minorEastAsia"/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>Проблемно-развивающие технологии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90" w:rsidRPr="008A3694" w:rsidRDefault="00163EC2" w:rsidP="00163EC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A3694">
              <w:rPr>
                <w:shd w:val="clear" w:color="auto" w:fill="FFFFFF"/>
                <w:lang w:eastAsia="en-US"/>
              </w:rPr>
              <w:t xml:space="preserve">Использование творческой деятельности воспитанников в большинстве мероприятий посредством постановки проблемно-сформулированных заданий, активизация познавательной деятельности. Побуждение детей выдвигать гипотезы, делать выводы, не бояться допускать ошибки, самостоятельно искать способы решения проблемы. </w:t>
            </w:r>
          </w:p>
        </w:tc>
      </w:tr>
    </w:tbl>
    <w:p w:rsidR="0055506D" w:rsidRPr="008A3694" w:rsidRDefault="0055506D" w:rsidP="00F22E77">
      <w:pPr>
        <w:tabs>
          <w:tab w:val="left" w:pos="1593"/>
        </w:tabs>
        <w:spacing w:line="276" w:lineRule="auto"/>
        <w:jc w:val="both"/>
        <w:rPr>
          <w:b/>
        </w:rPr>
      </w:pPr>
    </w:p>
    <w:p w:rsidR="00F22E77" w:rsidRPr="008A3694" w:rsidRDefault="00F22E77" w:rsidP="00F22E77">
      <w:pPr>
        <w:tabs>
          <w:tab w:val="left" w:pos="1593"/>
        </w:tabs>
        <w:spacing w:line="276" w:lineRule="auto"/>
        <w:jc w:val="both"/>
        <w:rPr>
          <w:b/>
        </w:rPr>
      </w:pPr>
      <w:r w:rsidRPr="008A3694">
        <w:rPr>
          <w:b/>
        </w:rPr>
        <w:t>Мониторинг:</w:t>
      </w:r>
    </w:p>
    <w:p w:rsidR="004B681F" w:rsidRPr="008A3694" w:rsidRDefault="005E44FA" w:rsidP="00F22E77">
      <w:pPr>
        <w:tabs>
          <w:tab w:val="left" w:pos="1593"/>
        </w:tabs>
        <w:spacing w:line="276" w:lineRule="auto"/>
        <w:jc w:val="both"/>
        <w:rPr>
          <w:b/>
        </w:rPr>
      </w:pPr>
      <w:r w:rsidRPr="008A3694">
        <w:t xml:space="preserve">- </w:t>
      </w:r>
      <w:r w:rsidR="004B681F" w:rsidRPr="008A3694">
        <w:t>диагностика воспитанников, анкетирование родителей, анализ наблюдений воспитателей, педагогов-организаторов, педагога-психолога и других, привлеченных к реализации проекта социальных партнеров</w:t>
      </w:r>
      <w:r w:rsidRPr="008A3694">
        <w:t>;</w:t>
      </w:r>
    </w:p>
    <w:p w:rsidR="005E44FA" w:rsidRPr="008A3694" w:rsidRDefault="00F22E77" w:rsidP="00F22E77">
      <w:pPr>
        <w:tabs>
          <w:tab w:val="left" w:pos="1593"/>
        </w:tabs>
        <w:spacing w:line="276" w:lineRule="auto"/>
        <w:jc w:val="both"/>
      </w:pPr>
      <w:r w:rsidRPr="008A3694">
        <w:t xml:space="preserve">- </w:t>
      </w:r>
      <w:r w:rsidR="00B02801" w:rsidRPr="008A3694">
        <w:t>анализ выполнения поставленной </w:t>
      </w:r>
      <w:r w:rsidRPr="008A3694">
        <w:t xml:space="preserve"> цели, уровня реализации поставленных задач; </w:t>
      </w:r>
    </w:p>
    <w:p w:rsidR="00F22E77" w:rsidRPr="008A3694" w:rsidRDefault="00F22E77" w:rsidP="00F22E77">
      <w:pPr>
        <w:tabs>
          <w:tab w:val="left" w:pos="1593"/>
        </w:tabs>
        <w:spacing w:line="276" w:lineRule="auto"/>
        <w:jc w:val="both"/>
      </w:pPr>
      <w:r w:rsidRPr="008A3694">
        <w:t>- отслеживание  результатов эффективности  через самоконтроль педагогов, через контроль со стороны администрации, по итогам проведения мероприятий проекта</w:t>
      </w:r>
      <w:r w:rsidR="00B02801" w:rsidRPr="008A3694">
        <w:t>, по итогам проведенной диагностики</w:t>
      </w:r>
      <w:r w:rsidRPr="008A3694">
        <w:t>;</w:t>
      </w:r>
    </w:p>
    <w:p w:rsidR="005E44FA" w:rsidRPr="008A3694" w:rsidRDefault="00F22E77" w:rsidP="0055506D">
      <w:pPr>
        <w:tabs>
          <w:tab w:val="left" w:pos="1593"/>
        </w:tabs>
        <w:spacing w:line="276" w:lineRule="auto"/>
        <w:jc w:val="both"/>
      </w:pPr>
      <w:r w:rsidRPr="008A3694">
        <w:t>- результаты мониторинга могут использоваться для дальнейшей работы по созданию системы работы в учреждении по экологическому воспитанию детей и подростков</w:t>
      </w:r>
      <w:r w:rsidR="005E44FA" w:rsidRPr="008A3694">
        <w:t xml:space="preserve">, </w:t>
      </w:r>
    </w:p>
    <w:p w:rsidR="00F22E77" w:rsidRPr="008A3694" w:rsidRDefault="005E44FA" w:rsidP="0055506D">
      <w:pPr>
        <w:tabs>
          <w:tab w:val="left" w:pos="1593"/>
        </w:tabs>
        <w:spacing w:line="276" w:lineRule="auto"/>
        <w:jc w:val="both"/>
        <w:rPr>
          <w:rStyle w:val="c11"/>
        </w:rPr>
      </w:pPr>
      <w:r w:rsidRPr="008A3694">
        <w:t>- а также стать дополнительным вспомогательным материалом для разработки проекта неформального образования детей и подростков в каникулярное время, что является не менее актуальным в настоящее время.</w:t>
      </w:r>
    </w:p>
    <w:p w:rsidR="0055506D" w:rsidRPr="008A3694" w:rsidRDefault="0055506D" w:rsidP="00F22E77">
      <w:pPr>
        <w:pStyle w:val="c6"/>
        <w:spacing w:before="0" w:beforeAutospacing="0" w:after="0" w:afterAutospacing="0" w:line="276" w:lineRule="auto"/>
        <w:jc w:val="both"/>
        <w:rPr>
          <w:rStyle w:val="c11"/>
          <w:b/>
        </w:rPr>
      </w:pPr>
    </w:p>
    <w:p w:rsidR="0057117F" w:rsidRPr="008A3694" w:rsidRDefault="0057117F" w:rsidP="00F22E77">
      <w:pPr>
        <w:pStyle w:val="c6"/>
        <w:spacing w:before="0" w:beforeAutospacing="0" w:after="0" w:afterAutospacing="0" w:line="276" w:lineRule="auto"/>
        <w:jc w:val="both"/>
        <w:rPr>
          <w:rStyle w:val="c11"/>
          <w:b/>
        </w:rPr>
      </w:pPr>
    </w:p>
    <w:p w:rsidR="001D7E63" w:rsidRPr="008A3694" w:rsidRDefault="001D7E63" w:rsidP="00F22E77">
      <w:pPr>
        <w:pStyle w:val="c6"/>
        <w:spacing w:before="0" w:beforeAutospacing="0" w:after="0" w:afterAutospacing="0" w:line="276" w:lineRule="auto"/>
        <w:jc w:val="both"/>
        <w:rPr>
          <w:rStyle w:val="c11"/>
          <w:b/>
        </w:rPr>
      </w:pPr>
    </w:p>
    <w:p w:rsidR="00003920" w:rsidRPr="008A3694" w:rsidRDefault="00003920" w:rsidP="00F22E77">
      <w:pPr>
        <w:pStyle w:val="c6"/>
        <w:spacing w:before="0" w:beforeAutospacing="0" w:after="0" w:afterAutospacing="0" w:line="276" w:lineRule="auto"/>
        <w:jc w:val="both"/>
        <w:rPr>
          <w:b/>
        </w:rPr>
      </w:pPr>
      <w:r w:rsidRPr="008A3694">
        <w:rPr>
          <w:rStyle w:val="c11"/>
          <w:b/>
        </w:rPr>
        <w:lastRenderedPageBreak/>
        <w:t>Теоретическая и практическая значимость проекта:</w:t>
      </w:r>
    </w:p>
    <w:p w:rsidR="005E44FA" w:rsidRPr="008A3694" w:rsidRDefault="005E44FA" w:rsidP="001713A5">
      <w:pPr>
        <w:spacing w:line="276" w:lineRule="auto"/>
        <w:jc w:val="both"/>
      </w:pPr>
      <w:r w:rsidRPr="008A3694">
        <w:rPr>
          <w:rStyle w:val="c2"/>
        </w:rPr>
        <w:t>- в результате реализации проекта будет разработана и апробирован</w:t>
      </w:r>
      <w:r w:rsidR="00DA15B3" w:rsidRPr="008A3694">
        <w:rPr>
          <w:rStyle w:val="c2"/>
        </w:rPr>
        <w:t>а</w:t>
      </w:r>
      <w:r w:rsidRPr="008A3694">
        <w:rPr>
          <w:rStyle w:val="c2"/>
        </w:rPr>
        <w:t xml:space="preserve"> программа летнего оздоровительного </w:t>
      </w:r>
      <w:r w:rsidR="001C2A95" w:rsidRPr="008A3694">
        <w:rPr>
          <w:rStyle w:val="c2"/>
        </w:rPr>
        <w:t>отдыха детей</w:t>
      </w:r>
      <w:r w:rsidRPr="008A3694">
        <w:rPr>
          <w:rStyle w:val="c2"/>
        </w:rPr>
        <w:t xml:space="preserve"> </w:t>
      </w:r>
      <w:r w:rsidR="0065215D" w:rsidRPr="008A3694">
        <w:rPr>
          <w:rStyle w:val="c2"/>
        </w:rPr>
        <w:t xml:space="preserve">«Оглянись вокруг!» для </w:t>
      </w:r>
      <w:r w:rsidRPr="008A3694">
        <w:rPr>
          <w:rStyle w:val="c2"/>
        </w:rPr>
        <w:t xml:space="preserve"> детей </w:t>
      </w:r>
      <w:r w:rsidR="001C2A95" w:rsidRPr="008A3694">
        <w:rPr>
          <w:rStyle w:val="c2"/>
        </w:rPr>
        <w:t xml:space="preserve">и подростков </w:t>
      </w:r>
      <w:r w:rsidR="00DA15B3" w:rsidRPr="008A3694">
        <w:rPr>
          <w:rStyle w:val="c2"/>
        </w:rPr>
        <w:t>«</w:t>
      </w:r>
      <w:r w:rsidRPr="008A3694">
        <w:rPr>
          <w:rStyle w:val="c2"/>
        </w:rPr>
        <w:t>группы риска</w:t>
      </w:r>
      <w:r w:rsidR="00DA15B3" w:rsidRPr="008A3694">
        <w:rPr>
          <w:rStyle w:val="c2"/>
        </w:rPr>
        <w:t>», а также блок разработок экологических мероприятий;</w:t>
      </w:r>
    </w:p>
    <w:p w:rsidR="00003920" w:rsidRPr="008A3694" w:rsidRDefault="001713A5" w:rsidP="00BB0B6F">
      <w:pPr>
        <w:spacing w:line="276" w:lineRule="auto"/>
        <w:jc w:val="both"/>
      </w:pPr>
      <w:r w:rsidRPr="008A3694">
        <w:rPr>
          <w:rStyle w:val="c2"/>
        </w:rPr>
        <w:t>- реализация проекта может да</w:t>
      </w:r>
      <w:r w:rsidR="005401F9" w:rsidRPr="008A3694">
        <w:rPr>
          <w:rStyle w:val="c2"/>
        </w:rPr>
        <w:t xml:space="preserve">ть </w:t>
      </w:r>
      <w:r w:rsidR="003D0881" w:rsidRPr="008A3694">
        <w:rPr>
          <w:rStyle w:val="c2"/>
        </w:rPr>
        <w:t>дополнительную</w:t>
      </w:r>
      <w:r w:rsidR="005401F9" w:rsidRPr="008A3694">
        <w:rPr>
          <w:rStyle w:val="c2"/>
        </w:rPr>
        <w:t xml:space="preserve"> информацию о </w:t>
      </w:r>
      <w:r w:rsidR="003D0881" w:rsidRPr="008A3694">
        <w:rPr>
          <w:rStyle w:val="c2"/>
        </w:rPr>
        <w:t xml:space="preserve">специфике работы с </w:t>
      </w:r>
      <w:r w:rsidR="005401F9" w:rsidRPr="008A3694">
        <w:rPr>
          <w:rStyle w:val="c2"/>
        </w:rPr>
        <w:t>дет</w:t>
      </w:r>
      <w:r w:rsidR="003D0881" w:rsidRPr="008A3694">
        <w:rPr>
          <w:rStyle w:val="c2"/>
        </w:rPr>
        <w:t>ьми</w:t>
      </w:r>
      <w:r w:rsidR="005401F9" w:rsidRPr="008A3694">
        <w:rPr>
          <w:rStyle w:val="c2"/>
        </w:rPr>
        <w:t xml:space="preserve"> </w:t>
      </w:r>
      <w:r w:rsidR="00662A57" w:rsidRPr="008A3694">
        <w:rPr>
          <w:rStyle w:val="c2"/>
        </w:rPr>
        <w:t>«</w:t>
      </w:r>
      <w:r w:rsidR="005401F9" w:rsidRPr="008A3694">
        <w:rPr>
          <w:rStyle w:val="c2"/>
        </w:rPr>
        <w:t>группы риска»</w:t>
      </w:r>
      <w:r w:rsidR="005E44FA" w:rsidRPr="008A3694">
        <w:rPr>
          <w:rStyle w:val="c2"/>
        </w:rPr>
        <w:t>, об эффективности проведе</w:t>
      </w:r>
      <w:r w:rsidR="00DA15B3" w:rsidRPr="008A3694">
        <w:rPr>
          <w:rStyle w:val="c2"/>
        </w:rPr>
        <w:t>нных экологических мероприятий;</w:t>
      </w:r>
    </w:p>
    <w:p w:rsidR="00DA15B3" w:rsidRPr="008A3694" w:rsidRDefault="001713A5" w:rsidP="00DA15B3">
      <w:pPr>
        <w:spacing w:line="276" w:lineRule="auto"/>
        <w:jc w:val="both"/>
        <w:rPr>
          <w:rStyle w:val="c2"/>
        </w:rPr>
      </w:pPr>
      <w:r w:rsidRPr="008A3694">
        <w:rPr>
          <w:rStyle w:val="c2"/>
        </w:rPr>
        <w:t xml:space="preserve">- </w:t>
      </w:r>
      <w:r w:rsidR="003D0881" w:rsidRPr="008A3694">
        <w:rPr>
          <w:rStyle w:val="c2"/>
        </w:rPr>
        <w:t>реализованный проект может стать отправной точкой для разработки прогр</w:t>
      </w:r>
      <w:r w:rsidR="00662A57" w:rsidRPr="008A3694">
        <w:rPr>
          <w:rStyle w:val="c2"/>
        </w:rPr>
        <w:t>амм</w:t>
      </w:r>
      <w:r w:rsidR="00DA15B3" w:rsidRPr="008A3694">
        <w:rPr>
          <w:rStyle w:val="c2"/>
        </w:rPr>
        <w:t xml:space="preserve">ы </w:t>
      </w:r>
      <w:r w:rsidR="00662A57" w:rsidRPr="008A3694">
        <w:rPr>
          <w:rStyle w:val="c2"/>
        </w:rPr>
        <w:t>экологическо</w:t>
      </w:r>
      <w:r w:rsidR="00DA15B3" w:rsidRPr="008A3694">
        <w:rPr>
          <w:rStyle w:val="c2"/>
        </w:rPr>
        <w:t>го</w:t>
      </w:r>
      <w:r w:rsidR="00662A57" w:rsidRPr="008A3694">
        <w:rPr>
          <w:rStyle w:val="c2"/>
        </w:rPr>
        <w:t xml:space="preserve"> воспитания </w:t>
      </w:r>
      <w:r w:rsidR="003D0881" w:rsidRPr="008A3694">
        <w:rPr>
          <w:rStyle w:val="c2"/>
        </w:rPr>
        <w:t xml:space="preserve">детей </w:t>
      </w:r>
      <w:r w:rsidR="00662A57" w:rsidRPr="008A3694">
        <w:rPr>
          <w:rStyle w:val="c2"/>
        </w:rPr>
        <w:t>«</w:t>
      </w:r>
      <w:r w:rsidR="00DA15B3" w:rsidRPr="008A3694">
        <w:rPr>
          <w:rStyle w:val="c2"/>
        </w:rPr>
        <w:t xml:space="preserve">группы риска», программы или проекта неформального образования детей и подростков в каникулярное время;   </w:t>
      </w:r>
    </w:p>
    <w:p w:rsidR="00DA15B3" w:rsidRPr="008A3694" w:rsidRDefault="00DA15B3" w:rsidP="00DA15B3">
      <w:pPr>
        <w:spacing w:line="276" w:lineRule="auto"/>
        <w:jc w:val="both"/>
      </w:pPr>
      <w:r w:rsidRPr="008A3694">
        <w:rPr>
          <w:rStyle w:val="c2"/>
        </w:rPr>
        <w:t>- теоретическая часть проекта может быть представлена как доклад или консультация для педагогов ДОУ по вопросам экологического воспитания детей и подростков;</w:t>
      </w:r>
    </w:p>
    <w:p w:rsidR="00DA15B3" w:rsidRPr="008A3694" w:rsidRDefault="00DA15B3" w:rsidP="00DA15B3">
      <w:pPr>
        <w:spacing w:line="276" w:lineRule="auto"/>
        <w:jc w:val="both"/>
        <w:rPr>
          <w:rStyle w:val="c2"/>
        </w:rPr>
      </w:pPr>
      <w:r w:rsidRPr="008A3694">
        <w:rPr>
          <w:rStyle w:val="c2"/>
        </w:rPr>
        <w:t xml:space="preserve">- реализованный проект пополнит методическую копилку для дальнейшей аттестации педагогов. </w:t>
      </w:r>
    </w:p>
    <w:p w:rsidR="002176EE" w:rsidRPr="008A3694" w:rsidRDefault="002176EE" w:rsidP="00F2338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Анализ реализации проекта «Оглянись вокруг»</w:t>
      </w: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Проект экологического воспитания детей и подростков «Оглянись вокруг!» был реализован с 01.07.2020 г. по 19.08.2020 г. на базе летнего оздоровительного лагеря с дневным пребыванием в МОУ ДО ЦВР.</w:t>
      </w:r>
    </w:p>
    <w:p w:rsidR="008A3694" w:rsidRPr="008A3694" w:rsidRDefault="008A3694" w:rsidP="008A3694">
      <w:pPr>
        <w:spacing w:line="276" w:lineRule="auto"/>
        <w:ind w:firstLine="709"/>
        <w:jc w:val="center"/>
        <w:rPr>
          <w:rFonts w:eastAsiaTheme="minorHAnsi"/>
          <w:b/>
          <w:lang w:eastAsia="en-US"/>
        </w:rPr>
      </w:pPr>
    </w:p>
    <w:p w:rsidR="008A3694" w:rsidRPr="008A3694" w:rsidRDefault="008A3694" w:rsidP="008A3694">
      <w:pPr>
        <w:spacing w:line="276" w:lineRule="auto"/>
        <w:ind w:firstLine="709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1 этап Подготовительный (с 01.07 по 24.07.2020 г.)</w:t>
      </w:r>
    </w:p>
    <w:p w:rsidR="008A3694" w:rsidRPr="008A3694" w:rsidRDefault="008A3694" w:rsidP="008A3694">
      <w:pPr>
        <w:spacing w:line="276" w:lineRule="auto"/>
        <w:ind w:firstLine="709"/>
        <w:jc w:val="center"/>
        <w:rPr>
          <w:rFonts w:eastAsiaTheme="minorHAnsi"/>
          <w:b/>
          <w:lang w:eastAsia="en-US"/>
        </w:rPr>
      </w:pP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На </w:t>
      </w:r>
      <w:r w:rsidRPr="008A3694">
        <w:rPr>
          <w:rFonts w:eastAsiaTheme="minorHAnsi"/>
          <w:b/>
          <w:i/>
          <w:lang w:eastAsia="en-US"/>
        </w:rPr>
        <w:t>подготовительном этапе</w:t>
      </w:r>
      <w:r w:rsidRPr="008A3694">
        <w:rPr>
          <w:rFonts w:eastAsiaTheme="minorHAnsi"/>
          <w:lang w:eastAsia="en-US"/>
        </w:rPr>
        <w:t xml:space="preserve">  была сформирована творческая рабочая группа, определены ответственные лица. Была проведена подготовка помещений, реквизита, оборудования и снаряжения для работы лагеря. Совместно с педагогами-организаторами была разработана план-сетка мероприятий лагеря. В план-сетку были включены мероприятия экологического содержания и профилактические мероприятия.</w:t>
      </w: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Экологические мероприятия:</w:t>
      </w:r>
    </w:p>
    <w:p w:rsidR="008A3694" w:rsidRPr="008A3694" w:rsidRDefault="008A3694" w:rsidP="008A3694">
      <w:pPr>
        <w:spacing w:line="276" w:lineRule="auto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беседы по акции «Осторожно, батарейка» и о домашних животных, уходе и ответственности перед ними; </w:t>
      </w:r>
    </w:p>
    <w:p w:rsidR="008A3694" w:rsidRPr="008A3694" w:rsidRDefault="008A3694" w:rsidP="008A3694">
      <w:pPr>
        <w:spacing w:line="276" w:lineRule="auto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акция «Осторожно, батарейка»;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викторина «Знатоки природы»;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мастер-класс «Поделка из вторсырья»;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конкурс поделок из вторсырья «Вторая жизнь вещей»;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конкурс рисунков на асфальте «Необычные животные»;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конкурс фот</w:t>
      </w:r>
      <w:proofErr w:type="gramStart"/>
      <w:r w:rsidRPr="008A3694">
        <w:rPr>
          <w:rFonts w:eastAsiaTheme="minorHAnsi"/>
          <w:lang w:eastAsia="en-US"/>
        </w:rPr>
        <w:t>о-</w:t>
      </w:r>
      <w:proofErr w:type="gramEnd"/>
      <w:r w:rsidRPr="008A3694">
        <w:rPr>
          <w:rFonts w:eastAsiaTheme="minorHAnsi"/>
          <w:lang w:eastAsia="en-US"/>
        </w:rPr>
        <w:t xml:space="preserve"> и видео-сюжетов, репортажей о домашних животных «Доброе сердце»;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мобильный планетарий «Астрономия для детей»;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посвящение в Эко-спасатели;</w:t>
      </w:r>
    </w:p>
    <w:p w:rsidR="008A3694" w:rsidRPr="008A3694" w:rsidRDefault="008A3694" w:rsidP="008A3694">
      <w:pPr>
        <w:spacing w:line="276" w:lineRule="auto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конкурсно-развлекательная программа «</w:t>
      </w:r>
      <w:r w:rsidRPr="008A3694">
        <w:rPr>
          <w:rFonts w:eastAsiaTheme="minorHAnsi"/>
          <w:lang w:val="en-US" w:eastAsia="en-US"/>
        </w:rPr>
        <w:t>COVID</w:t>
      </w:r>
      <w:r w:rsidRPr="008A3694">
        <w:rPr>
          <w:rFonts w:eastAsiaTheme="minorHAnsi"/>
          <w:lang w:eastAsia="en-US"/>
        </w:rPr>
        <w:t>-19 или остаться в живых»;</w:t>
      </w:r>
    </w:p>
    <w:p w:rsidR="008A3694" w:rsidRPr="008A3694" w:rsidRDefault="008A3694" w:rsidP="008A3694">
      <w:pPr>
        <w:spacing w:line="276" w:lineRule="auto"/>
        <w:rPr>
          <w:rFonts w:eastAsiaTheme="minorHAnsi"/>
          <w:b/>
          <w:i/>
          <w:lang w:eastAsia="en-US"/>
        </w:rPr>
      </w:pPr>
      <w:r w:rsidRPr="008A3694">
        <w:rPr>
          <w:rFonts w:eastAsiaTheme="minorHAnsi"/>
          <w:lang w:eastAsia="en-US"/>
        </w:rPr>
        <w:t>- познавательно-развлекательная Эко-вертушка «Природа зовет!»;</w:t>
      </w:r>
    </w:p>
    <w:p w:rsidR="008A3694" w:rsidRPr="008A3694" w:rsidRDefault="008A3694" w:rsidP="008A3694">
      <w:pPr>
        <w:spacing w:line="276" w:lineRule="auto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просмотр познавательного мультфильма в ЦВР «Под властью мусора»;</w:t>
      </w:r>
    </w:p>
    <w:p w:rsidR="008A3694" w:rsidRPr="008A3694" w:rsidRDefault="008A3694" w:rsidP="008A3694">
      <w:pPr>
        <w:spacing w:line="276" w:lineRule="auto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эко-вертушка «Оглянись вокруг!»;</w:t>
      </w:r>
    </w:p>
    <w:p w:rsidR="008A3694" w:rsidRPr="008A3694" w:rsidRDefault="008A3694" w:rsidP="008A3694">
      <w:pPr>
        <w:spacing w:line="276" w:lineRule="auto"/>
        <w:rPr>
          <w:rFonts w:eastAsiaTheme="minorHAnsi"/>
          <w:b/>
          <w:i/>
          <w:lang w:eastAsia="en-US"/>
        </w:rPr>
      </w:pPr>
      <w:r w:rsidRPr="008A3694">
        <w:rPr>
          <w:rFonts w:eastAsiaTheme="minorHAnsi"/>
          <w:lang w:eastAsia="en-US"/>
        </w:rPr>
        <w:t>- экскурсия</w:t>
      </w:r>
      <w:r w:rsidRPr="008A3694">
        <w:rPr>
          <w:rFonts w:eastAsiaTheme="minorHAnsi"/>
          <w:b/>
          <w:i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в «Городской сад».</w:t>
      </w:r>
      <w:r w:rsidRPr="008A3694">
        <w:rPr>
          <w:rFonts w:eastAsiaTheme="minorHAnsi"/>
          <w:b/>
          <w:i/>
          <w:lang w:eastAsia="en-US"/>
        </w:rPr>
        <w:t xml:space="preserve"> </w:t>
      </w:r>
    </w:p>
    <w:p w:rsidR="008A3694" w:rsidRPr="008A3694" w:rsidRDefault="008A3694" w:rsidP="008A3694">
      <w:pPr>
        <w:spacing w:line="276" w:lineRule="auto"/>
        <w:ind w:firstLine="851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Профилактические мероприятия: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8A3694">
        <w:rPr>
          <w:rFonts w:eastAsiaTheme="minorHAnsi"/>
          <w:lang w:eastAsia="en-US"/>
        </w:rPr>
        <w:t>- профилактика безнадзорности, правонарушений несовершеннолетних. Встреча с представителем ПДН Ростовского МО МВД России;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8A3694">
        <w:rPr>
          <w:rFonts w:eastAsiaTheme="minorHAnsi"/>
          <w:lang w:eastAsia="en-US"/>
        </w:rPr>
        <w:lastRenderedPageBreak/>
        <w:t xml:space="preserve">- профилактика безопасности пешеходов: участие в проекте «ЮИД России», </w:t>
      </w:r>
      <w:r w:rsidRPr="008A3694">
        <w:rPr>
          <w:rFonts w:eastAsiaTheme="minorHAnsi"/>
          <w:lang w:eastAsia="en-US"/>
        </w:rPr>
        <w:br/>
        <w:t>организованное ЭЦ «Движение без опасности» совместно с МВД РФ и Министерство просвещения;</w:t>
      </w:r>
      <w:r w:rsidRPr="008A3694">
        <w:rPr>
          <w:rFonts w:eastAsiaTheme="minorHAnsi"/>
          <w:b/>
          <w:i/>
          <w:lang w:eastAsia="en-US"/>
        </w:rPr>
        <w:t xml:space="preserve"> 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- профилактика пожарной безопасности: встреча с представителем ЦОД по ГО и ЧС ПСП г. Ростов. </w:t>
      </w:r>
    </w:p>
    <w:p w:rsidR="008A3694" w:rsidRPr="008A3694" w:rsidRDefault="008A3694" w:rsidP="008A36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A3694" w:rsidRPr="008A3694" w:rsidRDefault="008A3694" w:rsidP="008A369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2 этап Практический (с 27.07. по 19.08.2020 г.)</w:t>
      </w:r>
    </w:p>
    <w:p w:rsidR="008A3694" w:rsidRPr="008A3694" w:rsidRDefault="008A3694" w:rsidP="008A36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b/>
          <w:i/>
          <w:lang w:eastAsia="en-US"/>
        </w:rPr>
        <w:t>На 2 этапе (практическом)</w:t>
      </w:r>
      <w:r w:rsidRPr="008A3694">
        <w:rPr>
          <w:rFonts w:eastAsiaTheme="minorHAnsi"/>
          <w:lang w:eastAsia="en-US"/>
        </w:rPr>
        <w:t xml:space="preserve"> были проведены мероприятия </w:t>
      </w:r>
      <w:proofErr w:type="gramStart"/>
      <w:r w:rsidRPr="008A3694">
        <w:rPr>
          <w:rFonts w:eastAsiaTheme="minorHAnsi"/>
          <w:lang w:eastAsia="en-US"/>
        </w:rPr>
        <w:t>по</w:t>
      </w:r>
      <w:proofErr w:type="gramEnd"/>
      <w:r w:rsidRPr="008A3694">
        <w:rPr>
          <w:rFonts w:eastAsiaTheme="minorHAnsi"/>
          <w:lang w:eastAsia="en-US"/>
        </w:rPr>
        <w:t xml:space="preserve"> утвержденной план-сетке.</w:t>
      </w:r>
      <w:r w:rsidRPr="008A3694">
        <w:rPr>
          <w:rFonts w:eastAsiaTheme="minorHAnsi"/>
          <w:b/>
          <w:i/>
          <w:lang w:eastAsia="en-US"/>
        </w:rPr>
        <w:t xml:space="preserve"> </w:t>
      </w:r>
      <w:r w:rsidRPr="008A3694">
        <w:rPr>
          <w:rFonts w:eastAsiaTheme="minorHAnsi"/>
          <w:lang w:eastAsia="en-US"/>
        </w:rPr>
        <w:t>Была проведена обширная диагностика контингента лагеря: тестирование воспитанников на уровень экологической культуры, выявление детей «группы риска» по методике и наблюдениям педагогов творческой группы,  анкетирование воспитанников и родителей на уровень удовлетворенности оказываемыми услугами.</w:t>
      </w: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Использованные методики и анкеты: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тест по определению уровня экологической культуры учащихся (Асафова Е.В.);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методика первичной диагностики и выявления детей «группы риска» (Рожков М.И., Ковальчук М.А.);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модифицированный вариант методики «Диагностика уровня экологической культуры личности» по Кашлеву С.С., Глазычеву С.Н.;</w:t>
      </w:r>
    </w:p>
    <w:p w:rsidR="008A3694" w:rsidRPr="008A3694" w:rsidRDefault="008A3694" w:rsidP="008A3694">
      <w:pPr>
        <w:spacing w:line="276" w:lineRule="auto"/>
        <w:jc w:val="both"/>
      </w:pPr>
      <w:r w:rsidRPr="008A3694">
        <w:t>- анкета для воспитанников (первый день смены), анкета для воспитанников (последний день смены),</w:t>
      </w:r>
      <w:r w:rsidRPr="008A3694">
        <w:rPr>
          <w:b/>
        </w:rPr>
        <w:t xml:space="preserve"> </w:t>
      </w:r>
      <w:r w:rsidRPr="008A3694">
        <w:t>промежуточное анкетирование воспитанников  на удовлетворенность (методика «Выбор»);</w:t>
      </w:r>
    </w:p>
    <w:p w:rsidR="008A3694" w:rsidRPr="008A3694" w:rsidRDefault="008A3694" w:rsidP="008A3694">
      <w:pPr>
        <w:spacing w:line="276" w:lineRule="auto"/>
        <w:jc w:val="both"/>
      </w:pPr>
      <w:r w:rsidRPr="008A3694">
        <w:t>- анкетирование родителей воспитанников лагеря на удовлетворенность оказанными услугами.</w:t>
      </w:r>
    </w:p>
    <w:p w:rsidR="008A3694" w:rsidRPr="008A3694" w:rsidRDefault="008A3694" w:rsidP="008A3694">
      <w:pPr>
        <w:spacing w:line="276" w:lineRule="auto"/>
        <w:jc w:val="both"/>
      </w:pPr>
    </w:p>
    <w:p w:rsidR="008A3694" w:rsidRPr="008A3694" w:rsidRDefault="008A3694" w:rsidP="008A3694">
      <w:pPr>
        <w:spacing w:line="276" w:lineRule="auto"/>
        <w:jc w:val="center"/>
        <w:rPr>
          <w:b/>
        </w:rPr>
      </w:pPr>
      <w:r w:rsidRPr="008A3694">
        <w:rPr>
          <w:b/>
        </w:rPr>
        <w:t>3 этап Обобщающий (с 20.08. по 30.09.2020 г.)</w:t>
      </w:r>
    </w:p>
    <w:p w:rsidR="008A3694" w:rsidRPr="008A3694" w:rsidRDefault="008A3694" w:rsidP="008A3694">
      <w:pPr>
        <w:spacing w:line="276" w:lineRule="auto"/>
        <w:jc w:val="center"/>
        <w:rPr>
          <w:b/>
        </w:rPr>
      </w:pPr>
    </w:p>
    <w:p w:rsidR="008A3694" w:rsidRPr="008A3694" w:rsidRDefault="008A3694" w:rsidP="008A3694">
      <w:pPr>
        <w:spacing w:line="276" w:lineRule="auto"/>
        <w:ind w:firstLine="709"/>
        <w:jc w:val="both"/>
      </w:pPr>
      <w:r w:rsidRPr="008A3694">
        <w:rPr>
          <w:b/>
          <w:i/>
        </w:rPr>
        <w:t>На 3 этапе (обобщающем)</w:t>
      </w:r>
      <w:r w:rsidRPr="008A3694">
        <w:t xml:space="preserve"> был проведен обширный анализ результатов диагностики, анализ эффективности проведенных мероприятий (рефлексия). </w:t>
      </w:r>
    </w:p>
    <w:p w:rsidR="008A3694" w:rsidRPr="008A3694" w:rsidRDefault="008A3694" w:rsidP="008A3694">
      <w:pPr>
        <w:spacing w:line="276" w:lineRule="auto"/>
        <w:ind w:firstLine="709"/>
        <w:jc w:val="both"/>
      </w:pPr>
      <w:r w:rsidRPr="008A3694">
        <w:t>В результате первичной диагностики 77 воспитанников лагеря (100%) было выявлено 24 ребенка «группы риска» (31%) (Рис. 1). Тестирование проходило анонимно. В результате наблюдений педагога-психолога и воспитателей отрядов тестирование в большей степени подтвердилось. Напомним, что к категории детей «группы риска» обычно относят детей из неблагополучных семей, плохо успевающих в школе, характеризующиеся различными проявлениями девиантного (отклоняющегося) поведения и т.д. Эта категория является «неофициальной». Исследования и диагностика проводились анонимно, вследствие чего  индивидуальная работа с детьми «группы риска» не велась, да и не планировалась.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>Рис. 1</w:t>
      </w:r>
    </w:p>
    <w:p w:rsidR="008A3694" w:rsidRPr="008A3694" w:rsidRDefault="008A3694" w:rsidP="008A3694">
      <w:pPr>
        <w:spacing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noProof/>
        </w:rPr>
        <w:drawing>
          <wp:inline distT="0" distB="0" distL="0" distR="0" wp14:anchorId="3979459E" wp14:editId="7C70927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Анализ уровня экологической культуры воспитанников лагеря показал следующие результаты: 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экологическая образованность - 81% детей имеют низкий уровень, 14% - средний, 5% - высокий уровень, это говорит о том, что у большинства детей и подростков недостаточно развиты экологические интересы, имеются фрагментарные представления и знаний, которые не реализуются в повседневной жизни и творческой работе;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экологическая сознательность – 63% детей имеют низкий уровень, 29% - средний и 8% - высокий, это говорит о том, что у большинства воспитанников лагеря не сформированы экологически значимые ценностные ориентации, недостаточная убежденность в необходимости бережного отношения к природе, отсутствуют установки на взаимовыгодное сотрудничество природы и общества;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- экологическая деятельность – 70% - низкий уровень, 28% детей имеют средний уровень и 2% - высокий уровень, это означает, что большинство детей не участвуют в экологической природоохранной деятельности. Но есть 29% детей и подростков, которые характеризуются достаточно активной позицией личности в соответствии с экологическими убеждениями, ценностями и установками (Рис. 2).</w:t>
      </w:r>
    </w:p>
    <w:p w:rsidR="008A3694" w:rsidRPr="008A3694" w:rsidRDefault="008A3694" w:rsidP="008A36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Мы свели все показатели к среднему числу. В итоге результат: низкий уровень – 71,6%, средний – 23,6% и высокий уровень экологической культуры – у 5% воспитанников (Рис. 3).</w:t>
      </w: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spacing w:line="276" w:lineRule="auto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tabs>
          <w:tab w:val="left" w:pos="1323"/>
        </w:tabs>
        <w:spacing w:after="200"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ab/>
        <w:t>Рис. 2</w:t>
      </w:r>
    </w:p>
    <w:p w:rsidR="008A3694" w:rsidRPr="008A3694" w:rsidRDefault="008A3694" w:rsidP="008A3694">
      <w:pPr>
        <w:tabs>
          <w:tab w:val="left" w:pos="1323"/>
        </w:tabs>
        <w:spacing w:after="200"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noProof/>
        </w:rPr>
        <w:drawing>
          <wp:inline distT="0" distB="0" distL="0" distR="0" wp14:anchorId="05AFD7CB" wp14:editId="45F6444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3694" w:rsidRPr="008A3694" w:rsidRDefault="008A3694" w:rsidP="008A3694">
      <w:pPr>
        <w:tabs>
          <w:tab w:val="left" w:pos="1323"/>
        </w:tabs>
        <w:spacing w:after="200"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Рис.3</w:t>
      </w:r>
    </w:p>
    <w:p w:rsidR="008A3694" w:rsidRPr="008A3694" w:rsidRDefault="008A3694" w:rsidP="008A3694">
      <w:pPr>
        <w:tabs>
          <w:tab w:val="left" w:pos="1323"/>
        </w:tabs>
        <w:spacing w:after="200" w:line="276" w:lineRule="auto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noProof/>
        </w:rPr>
        <w:drawing>
          <wp:inline distT="0" distB="0" distL="0" distR="0" wp14:anchorId="13A59D0D" wp14:editId="5386C5F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По схеме видно, что по всем характеристикам у большинства детей наблюдается низкий уровень сформированности экологической культуры. Это еще раз подтверждает факт необходимости организованного экологического воспитания. 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Учитывая разнообразный контингент и возраст воспитанников лагерной смены, проведенные экологические акции, экскурсии, квесты и вертушки были интересны и познавательны для детей, активизировали и объединяли их общей идеей в малые группы. Экология в новом формате органично вписалась в план-сетку разнообразных общелагерных мероприятий.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>После реализации проекта было проведено повторное тестирование детей на уровень экологической культуры личности. По результатам тестирования заметно вырос показатель среднего уровня – 38% (а был 23,6%), что говорит о повышении сознательности, ответственности  детей перед окружающим миром, им интересно совершенствовать знания об особенностях природного мира, заботится и бережно к ней относиться. (Рис. 4).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Рис. 4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rPr>
          <w:rFonts w:eastAsiaTheme="minorHAnsi"/>
          <w:lang w:eastAsia="en-US"/>
        </w:rPr>
      </w:pPr>
      <w:r w:rsidRPr="008A3694">
        <w:rPr>
          <w:rFonts w:eastAsiaTheme="minorHAnsi"/>
          <w:noProof/>
        </w:rPr>
        <w:drawing>
          <wp:inline distT="0" distB="0" distL="0" distR="0" wp14:anchorId="7465E1E2" wp14:editId="039781AF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3694" w:rsidRPr="008A3694" w:rsidRDefault="008A3694" w:rsidP="008A3694">
      <w:pPr>
        <w:tabs>
          <w:tab w:val="left" w:pos="1976"/>
        </w:tabs>
        <w:spacing w:line="276" w:lineRule="auto"/>
        <w:rPr>
          <w:rFonts w:eastAsiaTheme="minorHAnsi"/>
          <w:lang w:eastAsia="en-US"/>
        </w:rPr>
      </w:pP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Кроме того, были проанализированы эффективность и качество проведенных мероприятий: анкетирование удовлетворенности для воспитанников лагеря и их родителей (Рис. 5).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Экран настроения воспитанников лагеря показал 98% удовлетворенности детей от лагерной смены. Анкетирование родителей – 100% удовлетворенности </w:t>
      </w:r>
      <w:proofErr w:type="gramStart"/>
      <w:r w:rsidRPr="008A3694">
        <w:rPr>
          <w:rFonts w:eastAsiaTheme="minorHAnsi"/>
          <w:lang w:eastAsia="en-US"/>
        </w:rPr>
        <w:t>качеством</w:t>
      </w:r>
      <w:proofErr w:type="gramEnd"/>
      <w:r w:rsidRPr="008A3694">
        <w:rPr>
          <w:rFonts w:eastAsiaTheme="minorHAnsi"/>
          <w:lang w:eastAsia="en-US"/>
        </w:rPr>
        <w:t xml:space="preserve"> оказанным услуг. По методике «Выбор» - высокая степень удовлетворенности воспитанников. 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Рис.5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Эффективность и качество проведенных мероприятий</w:t>
      </w: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8A3694">
        <w:rPr>
          <w:rFonts w:eastAsiaTheme="minorHAnsi"/>
          <w:noProof/>
        </w:rPr>
        <w:drawing>
          <wp:inline distT="0" distB="0" distL="0" distR="0" wp14:anchorId="6656BD4F" wp14:editId="28A97C62">
            <wp:extent cx="3962400" cy="2257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694" w:rsidRPr="008A3694" w:rsidRDefault="008A3694" w:rsidP="008A3694">
      <w:pPr>
        <w:spacing w:line="276" w:lineRule="auto"/>
        <w:ind w:firstLine="709"/>
        <w:jc w:val="both"/>
      </w:pPr>
      <w:r w:rsidRPr="008A3694">
        <w:lastRenderedPageBreak/>
        <w:t xml:space="preserve">На основе полученных выводов, была разработана программа летнего оздоровительного лагеря с дневным пребыванием «Оглянись вокруг!», направленная на повышение уровня экологической культуры детей и подростков, ориентированная на детей  «группы риска». </w:t>
      </w:r>
    </w:p>
    <w:p w:rsidR="008A3694" w:rsidRPr="008A3694" w:rsidRDefault="008A3694" w:rsidP="008A3694">
      <w:pPr>
        <w:spacing w:line="276" w:lineRule="auto"/>
        <w:ind w:firstLine="709"/>
        <w:jc w:val="both"/>
      </w:pPr>
      <w:r w:rsidRPr="008A3694">
        <w:t xml:space="preserve">С каждым годом растет количество воспитанников лагеря с отклонениями в поведении, из неблагополучных семей. Летний оздоровительный лагерь с дневным пребыванием является эффективной формой организации детей и подростков, </w:t>
      </w:r>
      <w:r w:rsidRPr="008A3694">
        <w:rPr>
          <w:rFonts w:eastAsiaTheme="minorHAnsi"/>
        </w:rPr>
        <w:t xml:space="preserve">позволяет включить их в разные виды деятельности, работать в малых группах, и при этом позволяет </w:t>
      </w:r>
      <w:r w:rsidRPr="008A3694">
        <w:t xml:space="preserve">охватить разнообразный контингент детей </w:t>
      </w:r>
      <w:r w:rsidRPr="008A3694">
        <w:rPr>
          <w:bCs/>
        </w:rPr>
        <w:t>(детей с ОВЗ, детей «группы риска», детей в ТЖС, одаренные дети и т.п.)</w:t>
      </w:r>
      <w:r w:rsidRPr="008A3694">
        <w:t xml:space="preserve">. </w:t>
      </w:r>
    </w:p>
    <w:p w:rsidR="008A3694" w:rsidRPr="008A3694" w:rsidRDefault="008A3694" w:rsidP="008A3694">
      <w:pPr>
        <w:tabs>
          <w:tab w:val="left" w:pos="1200"/>
        </w:tabs>
        <w:spacing w:line="276" w:lineRule="auto"/>
        <w:ind w:firstLine="709"/>
        <w:jc w:val="both"/>
        <w:rPr>
          <w:color w:val="000000"/>
        </w:rPr>
      </w:pPr>
      <w:r w:rsidRPr="008A3694">
        <w:t>Программа «Оглянись вокруг!» разработана с учетом контингента</w:t>
      </w:r>
      <w:r w:rsidRPr="008A3694">
        <w:rPr>
          <w:bCs/>
        </w:rPr>
        <w:t xml:space="preserve"> </w:t>
      </w:r>
      <w:r w:rsidRPr="008A3694">
        <w:rPr>
          <w:rFonts w:eastAsiaTheme="minorHAnsi"/>
          <w:lang w:eastAsia="en-US"/>
        </w:rPr>
        <w:t xml:space="preserve">детей, направлена на  более эффективную социализацию и организацию детей из неблагополучных семей, плохо успевающих в школе, с отклоняющимся поведением,  которых относят к  неофициальной категории детей «группы риска». </w:t>
      </w:r>
      <w:r w:rsidRPr="008A3694">
        <w:t xml:space="preserve">Программа лагеря является комплексной, включает в себя разноплановую деятельность детей и подростков, объединяет различные направления оздоровления, отдыха и воспитания детей различных категорий в условиях лагеря. </w:t>
      </w:r>
    </w:p>
    <w:p w:rsidR="008A3694" w:rsidRPr="008A3694" w:rsidRDefault="008A3694" w:rsidP="008A3694">
      <w:pPr>
        <w:tabs>
          <w:tab w:val="left" w:pos="1200"/>
        </w:tabs>
        <w:spacing w:line="276" w:lineRule="auto"/>
        <w:ind w:firstLine="709"/>
        <w:jc w:val="both"/>
        <w:rPr>
          <w:lang w:eastAsia="en-US"/>
        </w:rPr>
      </w:pPr>
      <w:r w:rsidRPr="008A3694">
        <w:rPr>
          <w:color w:val="000000"/>
        </w:rPr>
        <w:t xml:space="preserve">Одна  </w:t>
      </w:r>
      <w:r w:rsidRPr="008A3694">
        <w:rPr>
          <w:b/>
          <w:bCs/>
          <w:color w:val="000000"/>
        </w:rPr>
        <w:t>из содержательных линий</w:t>
      </w:r>
      <w:r w:rsidRPr="008A3694">
        <w:rPr>
          <w:color w:val="000000"/>
        </w:rPr>
        <w:t xml:space="preserve">  программы включает экологическое воспитание, так как </w:t>
      </w:r>
      <w:r w:rsidRPr="008A3694">
        <w:rPr>
          <w:lang w:eastAsia="en-US"/>
        </w:rPr>
        <w:t>способствует освоению социализации и реализации детей за счет включения их в конкретно значимую природоохранную деятельность.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8A3694" w:rsidRPr="008A3694" w:rsidRDefault="008A3694" w:rsidP="008A3694">
      <w:pPr>
        <w:spacing w:line="276" w:lineRule="auto"/>
        <w:ind w:firstLine="709"/>
        <w:jc w:val="both"/>
      </w:pPr>
      <w:r w:rsidRPr="008A3694">
        <w:t xml:space="preserve">В перспективе данная программа может использоваться ежегодно, с коррекцией </w:t>
      </w:r>
      <w:proofErr w:type="gramStart"/>
      <w:r w:rsidRPr="008A3694">
        <w:t>план-сетки</w:t>
      </w:r>
      <w:proofErr w:type="gramEnd"/>
      <w:r w:rsidRPr="008A3694">
        <w:t xml:space="preserve"> мероприятий.</w:t>
      </w:r>
    </w:p>
    <w:p w:rsidR="008A3694" w:rsidRPr="008A3694" w:rsidRDefault="008A3694" w:rsidP="008A3694">
      <w:pPr>
        <w:spacing w:line="276" w:lineRule="auto"/>
        <w:jc w:val="both"/>
      </w:pPr>
      <w:r w:rsidRPr="008A3694">
        <w:rPr>
          <w:rFonts w:eastAsiaTheme="minorHAnsi"/>
          <w:b/>
          <w:lang w:eastAsia="en-US"/>
        </w:rPr>
        <w:t xml:space="preserve">           Результат реализации проекта:</w:t>
      </w:r>
      <w:r w:rsidRPr="008A3694">
        <w:rPr>
          <w:rFonts w:eastAsiaTheme="minorHAnsi"/>
          <w:lang w:eastAsia="en-US"/>
        </w:rPr>
        <w:t xml:space="preserve"> проект был реализован в краткие сроки (одна лагерная смена) и уже получил положительный результат. Цель проекта (повышение уровня экологической культуры детей и подростков) была достигнута и подтверждена диагностикой воспитанников. Эффективность подобранных и проведенных мероприятий – на высоком уровне, что говорит об их актуальности для детей и подростков, их заинтересованности и значимости. Для педагогов проект дал бесценный опыт в области </w:t>
      </w:r>
      <w:r w:rsidRPr="008A3694">
        <w:t>экологического воспитания детей и подростков, пополнил базу методических материалов и сценариев, расширил знания теоретические и практические о специфике работы с детьми «группы риска».</w:t>
      </w:r>
    </w:p>
    <w:p w:rsidR="008A3694" w:rsidRPr="008A3694" w:rsidRDefault="008A3694" w:rsidP="008A3694">
      <w:pPr>
        <w:spacing w:line="276" w:lineRule="auto"/>
        <w:ind w:firstLine="709"/>
        <w:jc w:val="both"/>
      </w:pPr>
    </w:p>
    <w:p w:rsidR="008A3694" w:rsidRPr="008A3694" w:rsidRDefault="008A3694" w:rsidP="008A3694">
      <w:pPr>
        <w:tabs>
          <w:tab w:val="left" w:pos="19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8A3694" w:rsidRPr="008A3694" w:rsidRDefault="008A3694" w:rsidP="008A3694">
      <w:pPr>
        <w:tabs>
          <w:tab w:val="left" w:pos="1976"/>
        </w:tabs>
        <w:spacing w:line="276" w:lineRule="auto"/>
        <w:jc w:val="both"/>
        <w:rPr>
          <w:rFonts w:eastAsiaTheme="minorHAnsi"/>
          <w:lang w:eastAsia="en-US"/>
        </w:rPr>
      </w:pPr>
    </w:p>
    <w:p w:rsidR="00904E32" w:rsidRDefault="00904E32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A3694" w:rsidRPr="008A3694" w:rsidRDefault="008A3694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F180D" w:rsidRPr="008A3694" w:rsidRDefault="004F180D" w:rsidP="004F18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lastRenderedPageBreak/>
        <w:t>Список использованной литературы:</w:t>
      </w:r>
    </w:p>
    <w:p w:rsidR="007371ED" w:rsidRPr="008A3694" w:rsidRDefault="007371ED" w:rsidP="000113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371ED" w:rsidRPr="008A3694" w:rsidRDefault="007371ED" w:rsidP="000113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1. Глазачев С.Н., Е.А. </w:t>
      </w:r>
      <w:proofErr w:type="spellStart"/>
      <w:r w:rsidRPr="008A3694">
        <w:rPr>
          <w:rFonts w:eastAsiaTheme="minorHAnsi"/>
          <w:lang w:eastAsia="en-US"/>
        </w:rPr>
        <w:t>Когай</w:t>
      </w:r>
      <w:proofErr w:type="spellEnd"/>
      <w:r w:rsidRPr="008A3694">
        <w:rPr>
          <w:rFonts w:eastAsiaTheme="minorHAnsi"/>
          <w:lang w:eastAsia="en-US"/>
        </w:rPr>
        <w:t xml:space="preserve"> Е.А. Эколог</w:t>
      </w:r>
      <w:r w:rsidR="000113F1" w:rsidRPr="008A3694">
        <w:rPr>
          <w:rFonts w:eastAsiaTheme="minorHAnsi"/>
          <w:lang w:eastAsia="en-US"/>
        </w:rPr>
        <w:t xml:space="preserve">ическая культура и образование: </w:t>
      </w:r>
      <w:r w:rsidRPr="008A3694">
        <w:rPr>
          <w:rFonts w:eastAsiaTheme="minorHAnsi"/>
          <w:lang w:eastAsia="en-US"/>
        </w:rPr>
        <w:t>очерки социальной экологии. Учебное пособие</w:t>
      </w:r>
      <w:r w:rsidR="000113F1" w:rsidRPr="008A3694">
        <w:rPr>
          <w:rFonts w:eastAsiaTheme="minorHAnsi"/>
          <w:lang w:eastAsia="en-US"/>
        </w:rPr>
        <w:t xml:space="preserve"> для учащихся лицеев, гимназий, </w:t>
      </w:r>
      <w:r w:rsidRPr="008A3694">
        <w:rPr>
          <w:rFonts w:eastAsiaTheme="minorHAnsi"/>
          <w:lang w:eastAsia="en-US"/>
        </w:rPr>
        <w:t>колледжей, студентов педагогических училищ,</w:t>
      </w:r>
      <w:r w:rsidR="000113F1" w:rsidRPr="008A3694">
        <w:rPr>
          <w:rFonts w:eastAsiaTheme="minorHAnsi"/>
          <w:lang w:eastAsia="en-US"/>
        </w:rPr>
        <w:t xml:space="preserve"> институтов, и университетов. – </w:t>
      </w:r>
      <w:r w:rsidRPr="008A3694">
        <w:rPr>
          <w:rFonts w:eastAsiaTheme="minorHAnsi"/>
          <w:lang w:eastAsia="en-US"/>
        </w:rPr>
        <w:t>М.: Горизонт,1999.</w:t>
      </w:r>
    </w:p>
    <w:p w:rsidR="007371ED" w:rsidRPr="008A3694" w:rsidRDefault="007371ED" w:rsidP="000113F1">
      <w:pPr>
        <w:spacing w:line="276" w:lineRule="auto"/>
        <w:jc w:val="both"/>
      </w:pPr>
      <w:r w:rsidRPr="008A3694">
        <w:t xml:space="preserve">2. </w:t>
      </w:r>
      <w:proofErr w:type="spellStart"/>
      <w:r w:rsidRPr="008A3694">
        <w:t>Дежникова</w:t>
      </w:r>
      <w:proofErr w:type="spellEnd"/>
      <w:r w:rsidRPr="008A3694">
        <w:t xml:space="preserve"> Н.С. и др. Воспитание экологической культуры у детей и подростков. М: </w:t>
      </w:r>
      <w:proofErr w:type="spellStart"/>
      <w:r w:rsidRPr="008A3694">
        <w:t>Пед</w:t>
      </w:r>
      <w:proofErr w:type="spellEnd"/>
      <w:r w:rsidRPr="008A3694">
        <w:t>. общ. России, 2001.</w:t>
      </w:r>
    </w:p>
    <w:p w:rsidR="007371ED" w:rsidRPr="008A3694" w:rsidRDefault="007371ED" w:rsidP="000113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3. Зверев А.Т. Экологические игры. М: Изд. дом Оникс, 2001.</w:t>
      </w:r>
    </w:p>
    <w:p w:rsidR="007371ED" w:rsidRPr="008A3694" w:rsidRDefault="007371ED" w:rsidP="00162B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4. </w:t>
      </w:r>
      <w:proofErr w:type="spellStart"/>
      <w:r w:rsidRPr="008A3694">
        <w:rPr>
          <w:rFonts w:eastAsiaTheme="minorHAnsi"/>
          <w:lang w:eastAsia="en-US"/>
        </w:rPr>
        <w:t>Кашлев</w:t>
      </w:r>
      <w:proofErr w:type="spellEnd"/>
      <w:r w:rsidRPr="008A3694">
        <w:rPr>
          <w:rFonts w:eastAsiaTheme="minorHAnsi"/>
          <w:lang w:eastAsia="en-US"/>
        </w:rPr>
        <w:t xml:space="preserve"> С.С., Глазачев С.Н. Педагогич</w:t>
      </w:r>
      <w:r w:rsidR="00162B41" w:rsidRPr="008A3694">
        <w:rPr>
          <w:rFonts w:eastAsiaTheme="minorHAnsi"/>
          <w:lang w:eastAsia="en-US"/>
        </w:rPr>
        <w:t xml:space="preserve">еская диагностика экологической </w:t>
      </w:r>
      <w:r w:rsidRPr="008A3694">
        <w:rPr>
          <w:rFonts w:eastAsiaTheme="minorHAnsi"/>
          <w:lang w:eastAsia="en-US"/>
        </w:rPr>
        <w:t>культуры учащихся: Пособия для учителя. – М.: Горизонт, 2000.</w:t>
      </w:r>
    </w:p>
    <w:p w:rsidR="007371ED" w:rsidRPr="008A3694" w:rsidRDefault="007371ED" w:rsidP="000113F1">
      <w:pPr>
        <w:spacing w:line="276" w:lineRule="auto"/>
        <w:jc w:val="both"/>
      </w:pPr>
      <w:r w:rsidRPr="008A3694">
        <w:t xml:space="preserve">5. </w:t>
      </w:r>
      <w:proofErr w:type="spellStart"/>
      <w:r w:rsidRPr="008A3694">
        <w:t>Молодова</w:t>
      </w:r>
      <w:proofErr w:type="spellEnd"/>
      <w:r w:rsidRPr="008A3694">
        <w:t xml:space="preserve"> Л.П. Игровые экологические занятия с детьми. </w:t>
      </w:r>
      <w:proofErr w:type="spellStart"/>
      <w:r w:rsidRPr="008A3694">
        <w:t>Мн</w:t>
      </w:r>
      <w:proofErr w:type="spellEnd"/>
      <w:r w:rsidRPr="008A3694">
        <w:t xml:space="preserve">: </w:t>
      </w:r>
      <w:proofErr w:type="spellStart"/>
      <w:r w:rsidRPr="008A3694">
        <w:t>Асар</w:t>
      </w:r>
      <w:proofErr w:type="spellEnd"/>
      <w:r w:rsidRPr="008A3694">
        <w:t>, 2001.</w:t>
      </w:r>
    </w:p>
    <w:p w:rsidR="007371ED" w:rsidRPr="008A3694" w:rsidRDefault="007371ED" w:rsidP="000113F1">
      <w:pPr>
        <w:spacing w:line="276" w:lineRule="auto"/>
        <w:jc w:val="both"/>
      </w:pPr>
      <w:r w:rsidRPr="008A3694">
        <w:t xml:space="preserve">6. </w:t>
      </w:r>
      <w:proofErr w:type="spellStart"/>
      <w:r w:rsidRPr="008A3694">
        <w:t>Молодова</w:t>
      </w:r>
      <w:proofErr w:type="spellEnd"/>
      <w:r w:rsidRPr="008A3694">
        <w:t xml:space="preserve"> Л.П. Экологические праздники для детей. </w:t>
      </w:r>
      <w:proofErr w:type="spellStart"/>
      <w:r w:rsidRPr="008A3694">
        <w:t>Мн</w:t>
      </w:r>
      <w:proofErr w:type="spellEnd"/>
      <w:r w:rsidRPr="008A3694">
        <w:t xml:space="preserve">: </w:t>
      </w:r>
      <w:proofErr w:type="spellStart"/>
      <w:r w:rsidRPr="008A3694">
        <w:t>Асар</w:t>
      </w:r>
      <w:proofErr w:type="spellEnd"/>
      <w:r w:rsidRPr="008A3694">
        <w:t>, 2001.</w:t>
      </w:r>
    </w:p>
    <w:p w:rsidR="007371ED" w:rsidRPr="008A3694" w:rsidRDefault="007371ED" w:rsidP="000113F1">
      <w:pPr>
        <w:pStyle w:val="ac"/>
        <w:spacing w:before="0" w:beforeAutospacing="0" w:after="0" w:afterAutospacing="0" w:line="276" w:lineRule="auto"/>
        <w:jc w:val="both"/>
      </w:pPr>
      <w:r w:rsidRPr="008A3694">
        <w:t>7. Николаева, С.Н. Теория и методика экологического образования детей / С.Н. Николаева. – М.</w:t>
      </w:r>
      <w:proofErr w:type="gramStart"/>
      <w:r w:rsidRPr="008A3694">
        <w:t xml:space="preserve"> :</w:t>
      </w:r>
      <w:proofErr w:type="gramEnd"/>
      <w:r w:rsidRPr="008A3694">
        <w:t xml:space="preserve"> ACADEMA, 2005. – 336 с. </w:t>
      </w:r>
    </w:p>
    <w:p w:rsidR="004F180D" w:rsidRPr="008A3694" w:rsidRDefault="007371ED" w:rsidP="000113F1">
      <w:pPr>
        <w:pStyle w:val="ac"/>
        <w:spacing w:before="0" w:beforeAutospacing="0" w:after="0" w:afterAutospacing="0" w:line="276" w:lineRule="auto"/>
        <w:jc w:val="both"/>
      </w:pPr>
      <w:r w:rsidRPr="008A3694">
        <w:t xml:space="preserve">8. </w:t>
      </w:r>
      <w:r w:rsidR="004F180D" w:rsidRPr="008A3694">
        <w:t>Соколова Н. Подходы к определению «социально-педагогическая поддержка // Социальная педагогика №5,2009</w:t>
      </w:r>
    </w:p>
    <w:p w:rsidR="00EB25AB" w:rsidRPr="008A3694" w:rsidRDefault="007371ED" w:rsidP="000113F1">
      <w:pPr>
        <w:spacing w:line="276" w:lineRule="auto"/>
        <w:jc w:val="both"/>
        <w:rPr>
          <w:rFonts w:eastAsiaTheme="minorHAnsi"/>
          <w:lang w:eastAsia="en-US"/>
        </w:rPr>
      </w:pPr>
      <w:r w:rsidRPr="008A3694">
        <w:t xml:space="preserve">9. </w:t>
      </w:r>
      <w:r w:rsidR="00EB25AB" w:rsidRPr="008A3694">
        <w:t xml:space="preserve">Редькин А.Р. </w:t>
      </w:r>
      <w:r w:rsidR="00EB25AB" w:rsidRPr="008A3694">
        <w:rPr>
          <w:rFonts w:eastAsiaTheme="minorHAnsi"/>
          <w:lang w:eastAsia="en-US"/>
        </w:rPr>
        <w:t>Экологическое образование в интересах устойчивого развития/Методическое пособие.- Дубна, 2019.</w:t>
      </w:r>
    </w:p>
    <w:p w:rsidR="004F180D" w:rsidRPr="008A3694" w:rsidRDefault="00EB25AB" w:rsidP="000113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10.  </w:t>
      </w:r>
      <w:r w:rsidR="004F180D" w:rsidRPr="008A3694">
        <w:t xml:space="preserve">Цветкова И.В. Экологическое воспитание младших школьников. Теория и методика внеурочной работы. М: </w:t>
      </w:r>
      <w:proofErr w:type="spellStart"/>
      <w:r w:rsidR="004F180D" w:rsidRPr="008A3694">
        <w:t>Пед</w:t>
      </w:r>
      <w:proofErr w:type="spellEnd"/>
      <w:r w:rsidR="004F180D" w:rsidRPr="008A3694">
        <w:t xml:space="preserve">. </w:t>
      </w:r>
      <w:proofErr w:type="gramStart"/>
      <w:r w:rsidR="004F180D" w:rsidRPr="008A3694">
        <w:t>общ</w:t>
      </w:r>
      <w:proofErr w:type="gramEnd"/>
      <w:r w:rsidR="004F180D" w:rsidRPr="008A3694">
        <w:t xml:space="preserve"> России, 2000.</w:t>
      </w:r>
    </w:p>
    <w:p w:rsidR="007371ED" w:rsidRPr="008A3694" w:rsidRDefault="00162B41" w:rsidP="008A3694">
      <w:pPr>
        <w:spacing w:line="276" w:lineRule="auto"/>
        <w:jc w:val="both"/>
      </w:pPr>
      <w:r w:rsidRPr="008A3694">
        <w:rPr>
          <w:rFonts w:eastAsiaTheme="minorHAnsi"/>
          <w:lang w:eastAsia="en-US"/>
        </w:rPr>
        <w:t>11. Т</w:t>
      </w:r>
      <w:r w:rsidR="000113F1" w:rsidRPr="008A3694">
        <w:rPr>
          <w:rFonts w:eastAsiaTheme="minorHAnsi"/>
          <w:lang w:eastAsia="en-US"/>
        </w:rPr>
        <w:t>ехнологический подход к организации воспитательного процесса в оздоровительном лагере с дневным пребыванием детей: методическое пособие/ Общ. ред. Т.А. Молчановой - Яр</w:t>
      </w:r>
      <w:proofErr w:type="gramStart"/>
      <w:r w:rsidR="000113F1" w:rsidRPr="008A3694">
        <w:rPr>
          <w:rFonts w:eastAsiaTheme="minorHAnsi"/>
          <w:lang w:eastAsia="en-US"/>
        </w:rPr>
        <w:t xml:space="preserve">.:  </w:t>
      </w:r>
      <w:proofErr w:type="gramEnd"/>
      <w:r w:rsidR="000113F1" w:rsidRPr="008A3694">
        <w:rPr>
          <w:rFonts w:eastAsiaTheme="minorHAnsi"/>
          <w:lang w:eastAsia="en-US"/>
        </w:rPr>
        <w:t>ИРО, 2008, 4 с.</w:t>
      </w:r>
    </w:p>
    <w:p w:rsidR="0057117F" w:rsidRPr="008A3694" w:rsidRDefault="0057117F" w:rsidP="007371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6E06" w:rsidRPr="008A3694" w:rsidRDefault="00C56E06" w:rsidP="00C56E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Приложение </w:t>
      </w:r>
      <w:r w:rsidR="00E23324" w:rsidRPr="008A3694">
        <w:rPr>
          <w:rFonts w:eastAsiaTheme="minorHAnsi"/>
          <w:lang w:eastAsia="en-US"/>
        </w:rPr>
        <w:t>1</w:t>
      </w:r>
    </w:p>
    <w:p w:rsidR="00C56E06" w:rsidRPr="008A3694" w:rsidRDefault="00C56E06" w:rsidP="00C56E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275E4" w:rsidRPr="008A3694" w:rsidRDefault="00C56E06" w:rsidP="0025032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 xml:space="preserve">Рекомендуемые мероприятия экологической направленности </w:t>
      </w:r>
    </w:p>
    <w:p w:rsidR="0025032A" w:rsidRPr="008A3694" w:rsidRDefault="0025032A" w:rsidP="0025032A">
      <w:pPr>
        <w:tabs>
          <w:tab w:val="left" w:pos="970"/>
        </w:tabs>
        <w:spacing w:line="276" w:lineRule="auto"/>
      </w:pPr>
    </w:p>
    <w:p w:rsidR="0025032A" w:rsidRPr="008A3694" w:rsidRDefault="0025032A" w:rsidP="0025032A">
      <w:pPr>
        <w:tabs>
          <w:tab w:val="left" w:pos="970"/>
        </w:tabs>
        <w:spacing w:line="276" w:lineRule="auto"/>
      </w:pPr>
      <w:r w:rsidRPr="008A3694">
        <w:t>1. Экскурсия в городской сад, метеорологическую станцию</w:t>
      </w:r>
      <w:r w:rsidR="00A5530E" w:rsidRPr="008A3694">
        <w:t>, к кинологам.</w:t>
      </w:r>
    </w:p>
    <w:p w:rsidR="003E068E" w:rsidRPr="008A3694" w:rsidRDefault="0025032A" w:rsidP="0025032A">
      <w:pPr>
        <w:tabs>
          <w:tab w:val="left" w:pos="970"/>
        </w:tabs>
        <w:spacing w:line="276" w:lineRule="auto"/>
      </w:pPr>
      <w:r w:rsidRPr="008A3694">
        <w:t xml:space="preserve">2. Экологическая игра по станциям </w:t>
      </w:r>
      <w:r w:rsidR="00A5530E" w:rsidRPr="008A3694">
        <w:t>«Необитаемый остров».</w:t>
      </w:r>
    </w:p>
    <w:p w:rsidR="0025032A" w:rsidRPr="008A3694" w:rsidRDefault="0025032A" w:rsidP="0025032A">
      <w:pPr>
        <w:spacing w:line="276" w:lineRule="auto"/>
      </w:pPr>
      <w:r w:rsidRPr="008A3694">
        <w:t xml:space="preserve">3. </w:t>
      </w:r>
      <w:r w:rsidR="00A5530E" w:rsidRPr="008A3694">
        <w:t>Экологические  в</w:t>
      </w:r>
      <w:r w:rsidRPr="008A3694">
        <w:t>икторин</w:t>
      </w:r>
      <w:r w:rsidR="00A5530E" w:rsidRPr="008A3694">
        <w:t>ы</w:t>
      </w:r>
      <w:r w:rsidRPr="008A3694">
        <w:t xml:space="preserve"> «Знатоки природы»</w:t>
      </w:r>
      <w:r w:rsidR="00A5530E" w:rsidRPr="008A3694">
        <w:t>, «Кто это?» и т.п.</w:t>
      </w:r>
    </w:p>
    <w:p w:rsidR="0025032A" w:rsidRPr="008A3694" w:rsidRDefault="0025032A" w:rsidP="0025032A">
      <w:pPr>
        <w:spacing w:line="276" w:lineRule="auto"/>
      </w:pPr>
      <w:r w:rsidRPr="008A3694">
        <w:t>4. Конкурс рисунков на асфальте «Морские обитатели», «Необычные животные»</w:t>
      </w:r>
      <w:r w:rsidR="00A5530E" w:rsidRPr="008A3694">
        <w:t>.</w:t>
      </w:r>
    </w:p>
    <w:p w:rsidR="0025032A" w:rsidRPr="008A3694" w:rsidRDefault="0025032A" w:rsidP="0025032A">
      <w:pPr>
        <w:spacing w:line="276" w:lineRule="auto"/>
      </w:pPr>
      <w:r w:rsidRPr="008A3694">
        <w:t>5. Конкурс фото- и виде</w:t>
      </w:r>
      <w:proofErr w:type="gramStart"/>
      <w:r w:rsidRPr="008A3694">
        <w:t>о-</w:t>
      </w:r>
      <w:proofErr w:type="gramEnd"/>
      <w:r w:rsidRPr="008A3694">
        <w:t xml:space="preserve"> репортажей «Доброе сердце».</w:t>
      </w:r>
    </w:p>
    <w:p w:rsidR="0025032A" w:rsidRPr="008A3694" w:rsidRDefault="0025032A" w:rsidP="0025032A">
      <w:pPr>
        <w:spacing w:line="276" w:lineRule="auto"/>
      </w:pPr>
      <w:r w:rsidRPr="008A3694">
        <w:t>6. Интеллектуальн</w:t>
      </w:r>
      <w:r w:rsidR="00A5530E" w:rsidRPr="008A3694">
        <w:t>ые</w:t>
      </w:r>
      <w:r w:rsidRPr="008A3694">
        <w:t xml:space="preserve">  игр</w:t>
      </w:r>
      <w:r w:rsidR="00A5530E" w:rsidRPr="008A3694">
        <w:t>ы</w:t>
      </w:r>
      <w:r w:rsidRPr="008A3694">
        <w:t xml:space="preserve"> «КВН»</w:t>
      </w:r>
      <w:r w:rsidR="00A5530E" w:rsidRPr="008A3694">
        <w:t>, «Что? Где? Когда?» с экологическим содержанием.</w:t>
      </w:r>
    </w:p>
    <w:p w:rsidR="0025032A" w:rsidRPr="008A3694" w:rsidRDefault="0025032A" w:rsidP="0025032A">
      <w:pPr>
        <w:spacing w:line="276" w:lineRule="auto"/>
      </w:pPr>
      <w:r w:rsidRPr="008A3694">
        <w:t>7. Посещение зоологического музей или дендрария.</w:t>
      </w:r>
    </w:p>
    <w:p w:rsidR="0025032A" w:rsidRPr="008A3694" w:rsidRDefault="0025032A" w:rsidP="0025032A">
      <w:pPr>
        <w:spacing w:line="276" w:lineRule="auto"/>
      </w:pPr>
      <w:r w:rsidRPr="008A3694">
        <w:t xml:space="preserve">8. </w:t>
      </w:r>
      <w:r w:rsidR="00A5530E" w:rsidRPr="008A3694">
        <w:t xml:space="preserve">Планетарный </w:t>
      </w:r>
      <w:r w:rsidRPr="008A3694">
        <w:t xml:space="preserve">карнавал (карнавал костюмов любых растений и животных </w:t>
      </w:r>
      <w:r w:rsidR="00A5530E" w:rsidRPr="008A3694">
        <w:t>планеты)</w:t>
      </w:r>
    </w:p>
    <w:p w:rsidR="0025032A" w:rsidRPr="008A3694" w:rsidRDefault="0025032A" w:rsidP="0025032A">
      <w:pPr>
        <w:spacing w:line="276" w:lineRule="auto"/>
      </w:pPr>
      <w:r w:rsidRPr="008A3694">
        <w:t>9. Познавательные экологическ</w:t>
      </w:r>
      <w:r w:rsidR="003363C1" w:rsidRPr="008A3694">
        <w:t>и</w:t>
      </w:r>
      <w:r w:rsidRPr="008A3694">
        <w:t xml:space="preserve">е игры «Путешествие в прошлое, настоящее и будущее Земли», «Друзья природы». </w:t>
      </w:r>
    </w:p>
    <w:p w:rsidR="0025032A" w:rsidRPr="008A3694" w:rsidRDefault="0025032A" w:rsidP="0025032A">
      <w:pPr>
        <w:spacing w:line="276" w:lineRule="auto"/>
      </w:pPr>
      <w:r w:rsidRPr="008A3694">
        <w:t>10. Инсценировка сказ</w:t>
      </w:r>
      <w:r w:rsidR="00603515" w:rsidRPr="008A3694">
        <w:t>о</w:t>
      </w:r>
      <w:r w:rsidRPr="008A3694">
        <w:t xml:space="preserve">к </w:t>
      </w:r>
      <w:r w:rsidR="00603515" w:rsidRPr="008A3694">
        <w:t>по выбору</w:t>
      </w:r>
      <w:r w:rsidRPr="008A3694">
        <w:t xml:space="preserve"> (показать плохое и хорошее поведение в природе).</w:t>
      </w:r>
    </w:p>
    <w:p w:rsidR="0025032A" w:rsidRPr="008A3694" w:rsidRDefault="0025032A" w:rsidP="0025032A">
      <w:pPr>
        <w:spacing w:line="276" w:lineRule="auto"/>
      </w:pPr>
      <w:r w:rsidRPr="008A3694">
        <w:t>11. Просмотр познавательных  видеофильмов для детей «Под властью мусора»,  «Экологический след человека».</w:t>
      </w:r>
    </w:p>
    <w:p w:rsidR="0025032A" w:rsidRPr="008A3694" w:rsidRDefault="0025032A" w:rsidP="0025032A">
      <w:pPr>
        <w:spacing w:line="276" w:lineRule="auto"/>
      </w:pPr>
      <w:r w:rsidRPr="008A3694">
        <w:t xml:space="preserve">12. </w:t>
      </w:r>
      <w:r w:rsidR="00E404AB" w:rsidRPr="008A3694">
        <w:t>Просмотр э</w:t>
      </w:r>
      <w:r w:rsidRPr="008A3694">
        <w:t>кологически</w:t>
      </w:r>
      <w:r w:rsidR="00E404AB" w:rsidRPr="008A3694">
        <w:t>х</w:t>
      </w:r>
      <w:r w:rsidRPr="008A3694">
        <w:t xml:space="preserve"> мультфильм</w:t>
      </w:r>
      <w:r w:rsidR="00E404AB" w:rsidRPr="008A3694">
        <w:t>ов</w:t>
      </w:r>
      <w:r w:rsidRPr="008A3694">
        <w:t xml:space="preserve"> для детей «Мальчик и Земля», «На лесной тропе», «</w:t>
      </w:r>
      <w:proofErr w:type="spellStart"/>
      <w:r w:rsidRPr="008A3694">
        <w:t>Фикси</w:t>
      </w:r>
      <w:proofErr w:type="spellEnd"/>
      <w:r w:rsidRPr="008A3694">
        <w:t xml:space="preserve"> советы – чему учит экологи</w:t>
      </w:r>
      <w:r w:rsidR="003363C1" w:rsidRPr="008A3694">
        <w:t>я</w:t>
      </w:r>
      <w:r w:rsidRPr="008A3694">
        <w:t>».</w:t>
      </w:r>
    </w:p>
    <w:p w:rsidR="003E068E" w:rsidRPr="008A3694" w:rsidRDefault="003E068E" w:rsidP="0025032A">
      <w:pPr>
        <w:spacing w:line="276" w:lineRule="auto"/>
      </w:pPr>
      <w:r w:rsidRPr="008A3694">
        <w:t>13. Вертушка «Оглянись вокруг!».</w:t>
      </w:r>
    </w:p>
    <w:p w:rsidR="00F22E77" w:rsidRPr="008A3694" w:rsidRDefault="003E068E" w:rsidP="008A3694">
      <w:pPr>
        <w:spacing w:line="276" w:lineRule="auto"/>
      </w:pPr>
      <w:r w:rsidRPr="008A3694">
        <w:t>14. Экологические акции «Доброе сердце», «Вторсырье», «Сбор батареек».</w:t>
      </w:r>
    </w:p>
    <w:p w:rsidR="00E404AB" w:rsidRPr="008A3694" w:rsidRDefault="00E404AB" w:rsidP="00F22E77">
      <w:pPr>
        <w:tabs>
          <w:tab w:val="left" w:pos="6885"/>
        </w:tabs>
        <w:rPr>
          <w:rFonts w:eastAsiaTheme="minorHAnsi"/>
          <w:lang w:eastAsia="en-US"/>
        </w:rPr>
      </w:pPr>
    </w:p>
    <w:p w:rsidR="0025032A" w:rsidRPr="008A3694" w:rsidRDefault="0025032A" w:rsidP="00F22E77">
      <w:pPr>
        <w:tabs>
          <w:tab w:val="left" w:pos="6885"/>
        </w:tabs>
        <w:rPr>
          <w:rFonts w:eastAsiaTheme="minorHAnsi"/>
          <w:lang w:eastAsia="en-US"/>
        </w:rPr>
      </w:pPr>
    </w:p>
    <w:p w:rsidR="00EF4974" w:rsidRPr="008A3694" w:rsidRDefault="00F2338D" w:rsidP="00F2338D">
      <w:pPr>
        <w:jc w:val="right"/>
      </w:pPr>
      <w:r w:rsidRPr="008A3694">
        <w:t xml:space="preserve">Приложение </w:t>
      </w:r>
      <w:r w:rsidR="00E23324" w:rsidRPr="008A3694">
        <w:t>2</w:t>
      </w:r>
      <w:r w:rsidR="00EF4974" w:rsidRPr="008A3694">
        <w:rPr>
          <w:color w:val="000000"/>
        </w:rPr>
        <w:t> </w:t>
      </w:r>
    </w:p>
    <w:p w:rsidR="00C275E4" w:rsidRPr="008A3694" w:rsidRDefault="00C275E4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0773D7" w:rsidRPr="008A3694" w:rsidRDefault="000773D7" w:rsidP="000773D7">
      <w:pPr>
        <w:jc w:val="center"/>
        <w:rPr>
          <w:b/>
        </w:rPr>
      </w:pPr>
      <w:r w:rsidRPr="008A3694">
        <w:rPr>
          <w:b/>
        </w:rPr>
        <w:t>Тест по определению уровня экологической культуры учащихся (Асафова Е.В.)</w:t>
      </w:r>
    </w:p>
    <w:p w:rsidR="000773D7" w:rsidRPr="008A3694" w:rsidRDefault="000773D7" w:rsidP="000773D7">
      <w:pPr>
        <w:jc w:val="both"/>
      </w:pPr>
    </w:p>
    <w:p w:rsidR="000773D7" w:rsidRPr="008A3694" w:rsidRDefault="000773D7" w:rsidP="00F2338D">
      <w:pPr>
        <w:jc w:val="both"/>
      </w:pPr>
      <w:r w:rsidRPr="008A3694">
        <w:rPr>
          <w:b/>
        </w:rPr>
        <w:t>Отметьте выбранный вариант ответа по 6-балльной шкале</w:t>
      </w:r>
      <w:r w:rsidRPr="008A3694">
        <w:t>, где:</w:t>
      </w:r>
    </w:p>
    <w:p w:rsidR="000773D7" w:rsidRPr="008A3694" w:rsidRDefault="000773D7" w:rsidP="00F2338D">
      <w:pPr>
        <w:jc w:val="both"/>
      </w:pPr>
      <w:r w:rsidRPr="008A3694">
        <w:t>0-1</w:t>
      </w:r>
      <w:r w:rsidR="00F2338D" w:rsidRPr="008A3694">
        <w:t xml:space="preserve"> </w:t>
      </w:r>
      <w:r w:rsidRPr="008A3694">
        <w:t>обозначают отсутствие выраженности качества (0 - полное отсутствие, 1 - слабая степень выраженности),</w:t>
      </w:r>
    </w:p>
    <w:p w:rsidR="00F2338D" w:rsidRPr="008A3694" w:rsidRDefault="000773D7" w:rsidP="00F2338D">
      <w:pPr>
        <w:jc w:val="both"/>
      </w:pPr>
      <w:r w:rsidRPr="008A3694">
        <w:t>2-3</w:t>
      </w:r>
      <w:r w:rsidR="00F2338D" w:rsidRPr="008A3694">
        <w:t xml:space="preserve"> </w:t>
      </w:r>
      <w:r w:rsidRPr="008A3694">
        <w:t>обозначают среднюю степень выраженности (2 -</w:t>
      </w:r>
      <w:r w:rsidR="00F2338D" w:rsidRPr="008A3694">
        <w:t xml:space="preserve">  </w:t>
      </w:r>
      <w:r w:rsidRPr="008A3694">
        <w:t>ниже среднего, 3 -</w:t>
      </w:r>
      <w:r w:rsidR="00F2338D" w:rsidRPr="008A3694">
        <w:t xml:space="preserve"> </w:t>
      </w:r>
      <w:r w:rsidRPr="008A3694">
        <w:t>среднее значение),</w:t>
      </w:r>
    </w:p>
    <w:p w:rsidR="00F2338D" w:rsidRPr="008A3694" w:rsidRDefault="000773D7" w:rsidP="00F2338D">
      <w:pPr>
        <w:jc w:val="both"/>
      </w:pPr>
      <w:proofErr w:type="gramStart"/>
      <w:r w:rsidRPr="008A3694">
        <w:t>4-5</w:t>
      </w:r>
      <w:r w:rsidR="00F2338D" w:rsidRPr="008A3694">
        <w:t xml:space="preserve"> </w:t>
      </w:r>
      <w:r w:rsidRPr="008A3694">
        <w:t>обозначают высокую степень выраженности (4 -</w:t>
      </w:r>
      <w:r w:rsidR="00F2338D" w:rsidRPr="008A3694">
        <w:t xml:space="preserve"> </w:t>
      </w:r>
      <w:r w:rsidRPr="008A3694">
        <w:t>высокая, 5 -</w:t>
      </w:r>
      <w:r w:rsidR="00F2338D" w:rsidRPr="008A3694">
        <w:t xml:space="preserve"> </w:t>
      </w:r>
      <w:r w:rsidRPr="008A3694">
        <w:t>устойчиво высокая).</w:t>
      </w:r>
      <w:proofErr w:type="gramEnd"/>
    </w:p>
    <w:p w:rsidR="00F2338D" w:rsidRPr="008A3694" w:rsidRDefault="00F2338D" w:rsidP="00F2338D">
      <w:pPr>
        <w:jc w:val="both"/>
        <w:rPr>
          <w:b/>
        </w:rPr>
      </w:pPr>
    </w:p>
    <w:p w:rsidR="00F2338D" w:rsidRPr="008A3694" w:rsidRDefault="000773D7" w:rsidP="00F2338D">
      <w:pPr>
        <w:jc w:val="both"/>
        <w:rPr>
          <w:b/>
        </w:rPr>
      </w:pPr>
      <w:r w:rsidRPr="008A3694">
        <w:rPr>
          <w:b/>
        </w:rPr>
        <w:t>I.</w:t>
      </w:r>
      <w:r w:rsidR="00F2338D" w:rsidRPr="008A3694">
        <w:rPr>
          <w:b/>
        </w:rPr>
        <w:t xml:space="preserve"> </w:t>
      </w:r>
      <w:r w:rsidRPr="008A3694">
        <w:rPr>
          <w:b/>
        </w:rPr>
        <w:t>Экологическая образованность</w:t>
      </w:r>
    </w:p>
    <w:p w:rsidR="00F2338D" w:rsidRPr="008A3694" w:rsidRDefault="000773D7" w:rsidP="00F2338D">
      <w:pPr>
        <w:jc w:val="both"/>
      </w:pPr>
      <w:r w:rsidRPr="008A3694">
        <w:t>1.</w:t>
      </w:r>
      <w:r w:rsidR="00F2338D" w:rsidRPr="008A3694">
        <w:t xml:space="preserve"> </w:t>
      </w:r>
      <w:r w:rsidRPr="008A3694">
        <w:t>Как Вы оцениваете собственные экологические знания?</w:t>
      </w:r>
    </w:p>
    <w:p w:rsidR="00F2338D" w:rsidRPr="008A3694" w:rsidRDefault="000773D7" w:rsidP="00F2338D">
      <w:pPr>
        <w:jc w:val="both"/>
      </w:pPr>
      <w:r w:rsidRPr="008A3694">
        <w:t>2.</w:t>
      </w:r>
      <w:r w:rsidR="00F2338D" w:rsidRPr="008A3694">
        <w:t xml:space="preserve"> </w:t>
      </w:r>
      <w:r w:rsidRPr="008A3694">
        <w:t>Насколько необходимо для Вас углубление и расширение своих экологических знаний?</w:t>
      </w:r>
    </w:p>
    <w:p w:rsidR="00F2338D" w:rsidRPr="008A3694" w:rsidRDefault="000773D7" w:rsidP="00F2338D">
      <w:pPr>
        <w:jc w:val="both"/>
      </w:pPr>
      <w:r w:rsidRPr="008A3694">
        <w:t>3.</w:t>
      </w:r>
      <w:r w:rsidR="00F2338D" w:rsidRPr="008A3694">
        <w:t xml:space="preserve"> </w:t>
      </w:r>
      <w:r w:rsidRPr="008A3694">
        <w:t>В какой мере развитие личности зависит от перспектив взаимодействия между обществом и природой?</w:t>
      </w:r>
    </w:p>
    <w:p w:rsidR="00F2338D" w:rsidRPr="008A3694" w:rsidRDefault="000773D7" w:rsidP="00F2338D">
      <w:pPr>
        <w:jc w:val="both"/>
      </w:pPr>
      <w:r w:rsidRPr="008A3694">
        <w:t>4.</w:t>
      </w:r>
      <w:r w:rsidR="00F2338D" w:rsidRPr="008A3694">
        <w:t xml:space="preserve"> </w:t>
      </w:r>
      <w:r w:rsidRPr="008A3694">
        <w:t>В какой степени при выполнении учебно-исследовательской работы (реферат, проект, курсовая работа) Вы раскрываете экологическую значимость решаемой проблемы?</w:t>
      </w:r>
    </w:p>
    <w:p w:rsidR="00F2338D" w:rsidRPr="008A3694" w:rsidRDefault="000773D7" w:rsidP="00F2338D">
      <w:pPr>
        <w:jc w:val="both"/>
      </w:pPr>
      <w:r w:rsidRPr="008A3694">
        <w:t>5</w:t>
      </w:r>
      <w:r w:rsidR="005A6E29" w:rsidRPr="008A3694">
        <w:t>.</w:t>
      </w:r>
      <w:r w:rsidR="00F2338D" w:rsidRPr="008A3694">
        <w:t xml:space="preserve"> </w:t>
      </w:r>
      <w:r w:rsidRPr="008A3694">
        <w:t>Считаете ли Вы, что ухудшение состояния окружающей среды отрицательно влияет на Ваше здоровье?</w:t>
      </w:r>
    </w:p>
    <w:p w:rsidR="00F2338D" w:rsidRPr="008A3694" w:rsidRDefault="000773D7" w:rsidP="00F2338D">
      <w:pPr>
        <w:jc w:val="both"/>
      </w:pPr>
      <w:r w:rsidRPr="008A3694">
        <w:t>6.</w:t>
      </w:r>
      <w:r w:rsidR="005A6E29" w:rsidRPr="008A3694">
        <w:t xml:space="preserve"> </w:t>
      </w:r>
      <w:r w:rsidRPr="008A3694">
        <w:t>Как часто Вы используете экологические знания и умения в повседневной жизни (не собираете грибы и лекарственные травы вдоль дорог, не сжигаете пластиковую посуду, т.д.)?</w:t>
      </w:r>
    </w:p>
    <w:p w:rsidR="00F2338D" w:rsidRPr="008A3694" w:rsidRDefault="000773D7" w:rsidP="00F2338D">
      <w:pPr>
        <w:jc w:val="both"/>
      </w:pPr>
      <w:r w:rsidRPr="008A3694">
        <w:t>7.</w:t>
      </w:r>
      <w:r w:rsidR="00F2338D" w:rsidRPr="008A3694">
        <w:t xml:space="preserve"> </w:t>
      </w:r>
      <w:r w:rsidRPr="008A3694">
        <w:t>Как часто Вы читаете статьи в периодической печати или научных изданиях, посвященные обсуждению экологических проблем?</w:t>
      </w:r>
    </w:p>
    <w:p w:rsidR="00F2338D" w:rsidRPr="008A3694" w:rsidRDefault="00F2338D" w:rsidP="00F2338D">
      <w:pPr>
        <w:jc w:val="both"/>
      </w:pPr>
    </w:p>
    <w:p w:rsidR="00F2338D" w:rsidRPr="008A3694" w:rsidRDefault="000773D7" w:rsidP="00F2338D">
      <w:pPr>
        <w:jc w:val="both"/>
        <w:rPr>
          <w:b/>
        </w:rPr>
      </w:pPr>
      <w:r w:rsidRPr="008A3694">
        <w:rPr>
          <w:b/>
        </w:rPr>
        <w:t>II. Экологическая сознательность</w:t>
      </w:r>
    </w:p>
    <w:p w:rsidR="00F2338D" w:rsidRPr="008A3694" w:rsidRDefault="000773D7" w:rsidP="000773D7">
      <w:pPr>
        <w:jc w:val="both"/>
      </w:pPr>
      <w:r w:rsidRPr="008A3694">
        <w:t>1.</w:t>
      </w:r>
      <w:r w:rsidR="005A6E29" w:rsidRPr="008A3694">
        <w:t xml:space="preserve"> </w:t>
      </w:r>
      <w:r w:rsidRPr="008A3694">
        <w:t>Насколько Вас присуще чувство ответственности за сохранение окружающей природы?</w:t>
      </w:r>
    </w:p>
    <w:p w:rsidR="00F2338D" w:rsidRPr="008A3694" w:rsidRDefault="000773D7" w:rsidP="000773D7">
      <w:pPr>
        <w:jc w:val="both"/>
      </w:pPr>
      <w:r w:rsidRPr="008A3694">
        <w:t>2.</w:t>
      </w:r>
      <w:r w:rsidR="005A6E29" w:rsidRPr="008A3694">
        <w:t xml:space="preserve"> </w:t>
      </w:r>
      <w:r w:rsidRPr="008A3694">
        <w:t>В какой мере недопустимо для Вас участвовать в пикнике на территории особо охраняемых природных зон, в том числе заповедника?</w:t>
      </w:r>
    </w:p>
    <w:p w:rsidR="00F2338D" w:rsidRPr="008A3694" w:rsidRDefault="000773D7" w:rsidP="000773D7">
      <w:pPr>
        <w:jc w:val="both"/>
      </w:pPr>
      <w:r w:rsidRPr="008A3694">
        <w:t>3.</w:t>
      </w:r>
      <w:r w:rsidR="005A6E29" w:rsidRPr="008A3694">
        <w:t xml:space="preserve"> </w:t>
      </w:r>
      <w:r w:rsidRPr="008A3694">
        <w:t>В какой мере значимой Вы считаете экологическую подготовку специалиста XXI века?</w:t>
      </w:r>
    </w:p>
    <w:p w:rsidR="00F2338D" w:rsidRPr="008A3694" w:rsidRDefault="000773D7" w:rsidP="000773D7">
      <w:pPr>
        <w:jc w:val="both"/>
      </w:pPr>
      <w:r w:rsidRPr="008A3694">
        <w:t>4.</w:t>
      </w:r>
      <w:r w:rsidR="005A6E29" w:rsidRPr="008A3694">
        <w:t xml:space="preserve"> </w:t>
      </w:r>
      <w:r w:rsidRPr="008A3694">
        <w:t>Насколько распространяете Вы понимание гуманизма (доброты, бережности) на гуманное отношение человека к природе?</w:t>
      </w:r>
    </w:p>
    <w:p w:rsidR="00F2338D" w:rsidRPr="008A3694" w:rsidRDefault="000773D7" w:rsidP="000773D7">
      <w:pPr>
        <w:jc w:val="both"/>
      </w:pPr>
      <w:r w:rsidRPr="008A3694">
        <w:t>5.</w:t>
      </w:r>
      <w:r w:rsidR="005A6E29" w:rsidRPr="008A3694">
        <w:t xml:space="preserve"> </w:t>
      </w:r>
      <w:r w:rsidRPr="008A3694">
        <w:t>Как часто в кругу друзей Вы обсуждаете проблемы, связанные с ухудшением экологической ситуации?</w:t>
      </w:r>
    </w:p>
    <w:p w:rsidR="00F2338D" w:rsidRPr="008A3694" w:rsidRDefault="000773D7" w:rsidP="000773D7">
      <w:pPr>
        <w:jc w:val="both"/>
      </w:pPr>
      <w:r w:rsidRPr="008A3694">
        <w:t>6.</w:t>
      </w:r>
      <w:r w:rsidR="005A6E29" w:rsidRPr="008A3694">
        <w:t xml:space="preserve"> </w:t>
      </w:r>
      <w:r w:rsidRPr="008A3694">
        <w:t>Насколько важным, по Вашему мнению, является развитие общественного экологического движения в учебном заведении?</w:t>
      </w:r>
    </w:p>
    <w:p w:rsidR="00F2338D" w:rsidRPr="008A3694" w:rsidRDefault="000773D7" w:rsidP="000773D7">
      <w:pPr>
        <w:jc w:val="both"/>
      </w:pPr>
      <w:r w:rsidRPr="008A3694">
        <w:t>7.</w:t>
      </w:r>
      <w:r w:rsidR="005A6E29" w:rsidRPr="008A3694">
        <w:t xml:space="preserve"> </w:t>
      </w:r>
      <w:r w:rsidRPr="008A3694">
        <w:t>Насколько значимо для Вас получать положительный эмоциональный настрой от общения с природой?</w:t>
      </w:r>
    </w:p>
    <w:p w:rsidR="00F2338D" w:rsidRPr="008A3694" w:rsidRDefault="00F2338D" w:rsidP="000773D7">
      <w:pPr>
        <w:jc w:val="both"/>
      </w:pPr>
    </w:p>
    <w:p w:rsidR="00F2338D" w:rsidRPr="008A3694" w:rsidRDefault="000773D7" w:rsidP="000773D7">
      <w:pPr>
        <w:jc w:val="both"/>
        <w:rPr>
          <w:b/>
        </w:rPr>
      </w:pPr>
      <w:r w:rsidRPr="008A3694">
        <w:rPr>
          <w:b/>
        </w:rPr>
        <w:t>III. Экологическая деятельность</w:t>
      </w:r>
    </w:p>
    <w:p w:rsidR="00F2338D" w:rsidRPr="008A3694" w:rsidRDefault="000773D7" w:rsidP="000773D7">
      <w:pPr>
        <w:jc w:val="both"/>
      </w:pPr>
      <w:r w:rsidRPr="008A3694">
        <w:t>1.</w:t>
      </w:r>
      <w:r w:rsidR="005A6E29" w:rsidRPr="008A3694">
        <w:t xml:space="preserve"> </w:t>
      </w:r>
      <w:r w:rsidRPr="008A3694">
        <w:t>Как часто Вы участвуете в экологических рейдах, экологических субботниках?</w:t>
      </w:r>
    </w:p>
    <w:p w:rsidR="00F2338D" w:rsidRPr="008A3694" w:rsidRDefault="000773D7" w:rsidP="000773D7">
      <w:pPr>
        <w:jc w:val="both"/>
      </w:pPr>
      <w:r w:rsidRPr="008A3694">
        <w:t>2.</w:t>
      </w:r>
      <w:r w:rsidR="005A6E29" w:rsidRPr="008A3694">
        <w:t xml:space="preserve"> </w:t>
      </w:r>
      <w:proofErr w:type="gramStart"/>
      <w:r w:rsidRPr="008A3694">
        <w:t>В какой степени за последние 2-3 года у Вас возросло желание участвовать в экологической деятельности?</w:t>
      </w:r>
      <w:proofErr w:type="gramEnd"/>
    </w:p>
    <w:p w:rsidR="00F2338D" w:rsidRPr="008A3694" w:rsidRDefault="000773D7" w:rsidP="000773D7">
      <w:pPr>
        <w:jc w:val="both"/>
      </w:pPr>
      <w:r w:rsidRPr="008A3694">
        <w:t>3.</w:t>
      </w:r>
      <w:r w:rsidR="005A6E29" w:rsidRPr="008A3694">
        <w:t xml:space="preserve"> </w:t>
      </w:r>
      <w:r w:rsidRPr="008A3694">
        <w:t>В какой мере Ваше участие в экологической деятельности определено тем, что каждый человек должен проявлять заботу о состоянии окружающей среды?</w:t>
      </w:r>
    </w:p>
    <w:p w:rsidR="000773D7" w:rsidRPr="008A3694" w:rsidRDefault="000773D7" w:rsidP="000773D7">
      <w:pPr>
        <w:jc w:val="both"/>
      </w:pPr>
      <w:r w:rsidRPr="008A3694">
        <w:t>4.</w:t>
      </w:r>
      <w:r w:rsidR="005A6E29" w:rsidRPr="008A3694">
        <w:t xml:space="preserve"> </w:t>
      </w:r>
      <w:r w:rsidRPr="008A3694">
        <w:t>Если Вы станете свидетелем нарушения норм экологической деятельности, экологической катастрофы, в какой степени Ваша позиция будет активной и принципиальной (подпись в коллективном воззвании, участие в марше протеста)?</w:t>
      </w:r>
    </w:p>
    <w:p w:rsidR="00F2338D" w:rsidRPr="008A3694" w:rsidRDefault="000773D7" w:rsidP="000773D7">
      <w:r w:rsidRPr="008A3694">
        <w:lastRenderedPageBreak/>
        <w:t>5.</w:t>
      </w:r>
      <w:r w:rsidR="005A6E29" w:rsidRPr="008A3694">
        <w:t xml:space="preserve"> </w:t>
      </w:r>
      <w:r w:rsidRPr="008A3694">
        <w:t>Как часто Вы препятствуете не</w:t>
      </w:r>
      <w:r w:rsidR="00F2338D" w:rsidRPr="008A3694">
        <w:t xml:space="preserve"> </w:t>
      </w:r>
      <w:r w:rsidRPr="008A3694">
        <w:t>экологичному поведению окружающих, а также Ваших друзей (сбору редких растений, первоцветов весной, организации несанкционированных свалок и т.д.)?</w:t>
      </w:r>
    </w:p>
    <w:p w:rsidR="00F2338D" w:rsidRPr="008A3694" w:rsidRDefault="000773D7" w:rsidP="000773D7">
      <w:r w:rsidRPr="008A3694">
        <w:t>6.Как часто лично Вы являетесь инициатором экологических мероприятий?</w:t>
      </w:r>
    </w:p>
    <w:p w:rsidR="00F2338D" w:rsidRPr="008A3694" w:rsidRDefault="00F2338D" w:rsidP="000773D7"/>
    <w:p w:rsidR="00F2338D" w:rsidRPr="008A3694" w:rsidRDefault="000773D7" w:rsidP="000773D7">
      <w:r w:rsidRPr="008A3694">
        <w:rPr>
          <w:b/>
        </w:rPr>
        <w:t>Обработка результатов теста</w:t>
      </w:r>
      <w:r w:rsidR="00F2338D" w:rsidRPr="008A3694">
        <w:t>.</w:t>
      </w:r>
    </w:p>
    <w:p w:rsidR="00F2338D" w:rsidRPr="008A3694" w:rsidRDefault="000773D7" w:rsidP="00F2338D">
      <w:pPr>
        <w:jc w:val="both"/>
      </w:pPr>
      <w:r w:rsidRPr="008A3694">
        <w:t>На основе общей суммы набранных баллов можно определить уровень развития экологической культуры личности. В соответствии с ключ</w:t>
      </w:r>
      <w:r w:rsidR="00F2338D" w:rsidRPr="008A3694">
        <w:t>о</w:t>
      </w:r>
      <w:r w:rsidRPr="008A3694">
        <w:t>м для обработки результатов тестирования кроме определения уровня общей экологической культуры как интегральной величины было предусмотрено выделение трех основных уровней экологической образованности, экологической сознательности и экологической деятельности -</w:t>
      </w:r>
      <w:r w:rsidR="00F2338D" w:rsidRPr="008A3694">
        <w:t xml:space="preserve"> </w:t>
      </w:r>
      <w:r w:rsidRPr="008A3694">
        <w:t>низкого, среднего и высокого.</w:t>
      </w:r>
    </w:p>
    <w:p w:rsidR="00F2338D" w:rsidRPr="008A3694" w:rsidRDefault="00F2338D" w:rsidP="00F2338D">
      <w:pPr>
        <w:jc w:val="both"/>
        <w:rPr>
          <w:b/>
        </w:rPr>
      </w:pPr>
    </w:p>
    <w:p w:rsidR="00F2338D" w:rsidRPr="008A3694" w:rsidRDefault="000773D7" w:rsidP="00F2338D">
      <w:pPr>
        <w:jc w:val="both"/>
      </w:pPr>
      <w:r w:rsidRPr="008A3694">
        <w:rPr>
          <w:b/>
        </w:rPr>
        <w:t>I. Экологическая образованность</w:t>
      </w:r>
      <w:r w:rsidR="00F2338D" w:rsidRPr="008A3694">
        <w:t xml:space="preserve">. 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Низкий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(А) -</w:t>
      </w:r>
      <w:r w:rsidR="00F2338D" w:rsidRPr="008A3694">
        <w:rPr>
          <w:b/>
        </w:rPr>
        <w:t xml:space="preserve"> </w:t>
      </w:r>
      <w:r w:rsidRPr="008A3694">
        <w:rPr>
          <w:b/>
        </w:rPr>
        <w:t>0-13 баллов</w:t>
      </w:r>
      <w:r w:rsidRPr="008A3694">
        <w:t>, характеризуется недостаточной развитостью экологических интересов, наличием фрагментарных экологических представлений и знаний, которые не реализуются в повседневной жизни и творческой работе.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Средний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(Б) -</w:t>
      </w:r>
      <w:r w:rsidR="00F2338D" w:rsidRPr="008A3694">
        <w:rPr>
          <w:b/>
        </w:rPr>
        <w:t xml:space="preserve"> </w:t>
      </w:r>
      <w:r w:rsidRPr="008A3694">
        <w:rPr>
          <w:b/>
        </w:rPr>
        <w:t>14-24 балла</w:t>
      </w:r>
      <w:r w:rsidRPr="008A3694">
        <w:t>, означает наличие интересов, представлений в области экологии, понимание</w:t>
      </w:r>
      <w:r w:rsidR="00F2338D" w:rsidRPr="008A3694">
        <w:t xml:space="preserve"> </w:t>
      </w:r>
      <w:r w:rsidRPr="008A3694">
        <w:t>важности сотрудничества между обществом и природой.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Высокий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(В) -25-35 баллов</w:t>
      </w:r>
      <w:r w:rsidRPr="008A3694">
        <w:t xml:space="preserve">, предполагает единство системы экологических интересов, представлений и их реализации в научно-исследовательской работе и повседневной жизни, </w:t>
      </w:r>
      <w:proofErr w:type="spellStart"/>
      <w:r w:rsidRPr="008A3694">
        <w:t>практикоориентированность</w:t>
      </w:r>
      <w:proofErr w:type="spellEnd"/>
      <w:r w:rsidR="00F2338D" w:rsidRPr="008A3694">
        <w:t xml:space="preserve"> </w:t>
      </w:r>
      <w:r w:rsidRPr="008A3694">
        <w:t>знаний.</w:t>
      </w:r>
    </w:p>
    <w:p w:rsidR="00F2338D" w:rsidRPr="008A3694" w:rsidRDefault="00F2338D" w:rsidP="00F2338D">
      <w:pPr>
        <w:jc w:val="both"/>
        <w:rPr>
          <w:b/>
        </w:rPr>
      </w:pPr>
    </w:p>
    <w:p w:rsidR="00F2338D" w:rsidRPr="008A3694" w:rsidRDefault="000773D7" w:rsidP="00F2338D">
      <w:pPr>
        <w:jc w:val="both"/>
      </w:pPr>
      <w:r w:rsidRPr="008A3694">
        <w:rPr>
          <w:b/>
        </w:rPr>
        <w:t>II. Экологическая сознательность</w:t>
      </w:r>
      <w:r w:rsidR="00F2338D" w:rsidRPr="008A3694">
        <w:t>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Низкий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(А) -</w:t>
      </w:r>
      <w:r w:rsidR="00F2338D" w:rsidRPr="008A3694">
        <w:rPr>
          <w:b/>
        </w:rPr>
        <w:t xml:space="preserve"> </w:t>
      </w:r>
      <w:r w:rsidRPr="008A3694">
        <w:rPr>
          <w:b/>
        </w:rPr>
        <w:t>0-13 баллов</w:t>
      </w:r>
      <w:r w:rsidRPr="008A3694">
        <w:t xml:space="preserve">, означает </w:t>
      </w:r>
      <w:proofErr w:type="spellStart"/>
      <w:r w:rsidRPr="008A3694">
        <w:t>несформированность</w:t>
      </w:r>
      <w:proofErr w:type="spellEnd"/>
      <w:r w:rsidRPr="008A3694">
        <w:t xml:space="preserve"> экологически значимых ценностных ориентаций, недостаточную убежденность в необходимости бережного отношения к природе, отсутствие установки на взаимовыгодное сотрудничество природы и общества, базирующейся на принципах гуманизма.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Средний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(Б) -</w:t>
      </w:r>
      <w:r w:rsidR="00F2338D" w:rsidRPr="008A3694">
        <w:rPr>
          <w:b/>
        </w:rPr>
        <w:t xml:space="preserve"> </w:t>
      </w:r>
      <w:r w:rsidRPr="008A3694">
        <w:rPr>
          <w:b/>
        </w:rPr>
        <w:t>14-24 балла</w:t>
      </w:r>
      <w:r w:rsidRPr="008A3694">
        <w:t>, предполагает наличие убеждений, адекватных экологическим знаниям, взаимообусловленность экологических ценностных ориентаций и установок, которые, однако, не всегда реализуются в поступках.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Высокий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(В) -</w:t>
      </w:r>
      <w:r w:rsidR="00F2338D" w:rsidRPr="008A3694">
        <w:rPr>
          <w:b/>
        </w:rPr>
        <w:t xml:space="preserve"> </w:t>
      </w:r>
      <w:r w:rsidRPr="008A3694">
        <w:rPr>
          <w:b/>
        </w:rPr>
        <w:t>25-35 баллов</w:t>
      </w:r>
      <w:r w:rsidRPr="008A3694">
        <w:t xml:space="preserve">, характеризуется </w:t>
      </w:r>
      <w:proofErr w:type="spellStart"/>
      <w:r w:rsidRPr="008A3694">
        <w:t>сформированностью</w:t>
      </w:r>
      <w:proofErr w:type="spellEnd"/>
      <w:r w:rsidRPr="008A3694">
        <w:t xml:space="preserve"> системы убеждений, ценностных ориентаций и установок, побуждающих овладевать новыми экологическими знаниями и реализовывать их в деятельности, основанной на гуманном отношении человека к природе.</w:t>
      </w:r>
    </w:p>
    <w:p w:rsidR="00F2338D" w:rsidRPr="008A3694" w:rsidRDefault="00F2338D" w:rsidP="00F2338D">
      <w:pPr>
        <w:jc w:val="both"/>
      </w:pPr>
    </w:p>
    <w:p w:rsidR="00F2338D" w:rsidRPr="008A3694" w:rsidRDefault="000773D7" w:rsidP="00F2338D">
      <w:pPr>
        <w:jc w:val="both"/>
        <w:rPr>
          <w:b/>
        </w:rPr>
      </w:pPr>
      <w:r w:rsidRPr="008A3694">
        <w:rPr>
          <w:b/>
        </w:rPr>
        <w:t>III. Экологическая деятельность</w:t>
      </w:r>
      <w:r w:rsidR="00F2338D" w:rsidRPr="008A3694">
        <w:rPr>
          <w:b/>
        </w:rPr>
        <w:t>.</w:t>
      </w:r>
    </w:p>
    <w:p w:rsidR="00F2338D" w:rsidRPr="008A3694" w:rsidRDefault="000773D7" w:rsidP="00F2338D">
      <w:pPr>
        <w:jc w:val="both"/>
      </w:pPr>
      <w:r w:rsidRPr="008A3694">
        <w:rPr>
          <w:b/>
        </w:rPr>
        <w:t>Низкий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(А) -</w:t>
      </w:r>
      <w:r w:rsidR="00F2338D" w:rsidRPr="008A3694">
        <w:rPr>
          <w:b/>
        </w:rPr>
        <w:t xml:space="preserve"> </w:t>
      </w:r>
      <w:r w:rsidRPr="008A3694">
        <w:rPr>
          <w:b/>
        </w:rPr>
        <w:t>0-11 баллов</w:t>
      </w:r>
      <w:r w:rsidRPr="008A3694">
        <w:t>, означает пассивность личности и неучастие в мероприятиях, посвященных экологическим проблемам, а возможность участия связана с административным привлечением.</w:t>
      </w:r>
    </w:p>
    <w:p w:rsidR="00F2338D" w:rsidRPr="008A3694" w:rsidRDefault="000773D7" w:rsidP="00F2338D">
      <w:pPr>
        <w:jc w:val="both"/>
      </w:pPr>
      <w:proofErr w:type="gramStart"/>
      <w:r w:rsidRPr="008A3694">
        <w:rPr>
          <w:b/>
        </w:rPr>
        <w:t>Средний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(Б) -</w:t>
      </w:r>
      <w:r w:rsidR="00F2338D" w:rsidRPr="008A3694">
        <w:rPr>
          <w:b/>
        </w:rPr>
        <w:t xml:space="preserve"> </w:t>
      </w:r>
      <w:r w:rsidRPr="008A3694">
        <w:rPr>
          <w:b/>
        </w:rPr>
        <w:t>12-20 баллов</w:t>
      </w:r>
      <w:r w:rsidRPr="008A3694">
        <w:t>, характеризуется достаточно активным участием в экологических мероприятиях, основанном на принципиальной и активной позиции личности в соответствии с экологическими убеждениями, ценностями, установками.</w:t>
      </w:r>
      <w:proofErr w:type="gramEnd"/>
    </w:p>
    <w:p w:rsidR="00C275E4" w:rsidRPr="008A3694" w:rsidRDefault="000773D7" w:rsidP="00F2338D">
      <w:pPr>
        <w:jc w:val="both"/>
        <w:rPr>
          <w:rFonts w:eastAsiaTheme="minorHAnsi"/>
          <w:lang w:eastAsia="en-US"/>
        </w:rPr>
      </w:pPr>
      <w:r w:rsidRPr="008A3694">
        <w:rPr>
          <w:b/>
        </w:rPr>
        <w:t>Высокий уровень</w:t>
      </w:r>
      <w:r w:rsidR="00F2338D" w:rsidRPr="008A3694">
        <w:rPr>
          <w:b/>
        </w:rPr>
        <w:t xml:space="preserve"> </w:t>
      </w:r>
      <w:r w:rsidRPr="008A3694">
        <w:rPr>
          <w:b/>
        </w:rPr>
        <w:t>(В) -</w:t>
      </w:r>
      <w:r w:rsidR="00F2338D" w:rsidRPr="008A3694">
        <w:rPr>
          <w:b/>
        </w:rPr>
        <w:t xml:space="preserve"> </w:t>
      </w:r>
      <w:r w:rsidRPr="008A3694">
        <w:rPr>
          <w:b/>
        </w:rPr>
        <w:t>21-30 баллов</w:t>
      </w:r>
      <w:r w:rsidRPr="008A3694">
        <w:t>, предполагает высокую активность личности не только в участии, но и в разработке и проведении экологических мероприятий при сформированности мотивационно-целевого компонента в структуре личности.</w:t>
      </w:r>
      <w:r w:rsidR="00F2338D" w:rsidRPr="008A3694">
        <w:t xml:space="preserve"> </w:t>
      </w:r>
      <w:r w:rsidRPr="008A3694">
        <w:t>Комбинации уровней экологической образованности, экологической сознательности и экологической деятельности дают, соответственно, низкий, средний или высокий уровни экологической культуры учащихся.</w:t>
      </w:r>
      <w:r w:rsidR="00F2338D" w:rsidRPr="008A3694">
        <w:t xml:space="preserve">  </w:t>
      </w:r>
    </w:p>
    <w:p w:rsidR="00C275E4" w:rsidRPr="008A3694" w:rsidRDefault="00C275E4" w:rsidP="00F2338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A6E29" w:rsidRPr="008A3694" w:rsidRDefault="005A6E29" w:rsidP="005A6E2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lang w:eastAsia="en-US"/>
        </w:rPr>
        <w:br w:type="page"/>
      </w:r>
      <w:r w:rsidRPr="008A3694">
        <w:rPr>
          <w:rFonts w:eastAsiaTheme="minorHAnsi"/>
          <w:b/>
          <w:lang w:eastAsia="en-US"/>
        </w:rPr>
        <w:lastRenderedPageBreak/>
        <w:t>Общая оценка уровня экологической культуры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6E29" w:rsidRPr="008A3694" w:rsidTr="005A6E29">
        <w:tc>
          <w:tcPr>
            <w:tcW w:w="2392" w:type="dxa"/>
            <w:vMerge w:val="restart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t>Уровень экологической культуры</w:t>
            </w:r>
          </w:p>
        </w:tc>
        <w:tc>
          <w:tcPr>
            <w:tcW w:w="2393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t xml:space="preserve">Экологическая образованность </w:t>
            </w:r>
          </w:p>
        </w:tc>
        <w:tc>
          <w:tcPr>
            <w:tcW w:w="2393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t>Экологическая сознательность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pStyle w:val="Default"/>
            </w:pPr>
            <w:r w:rsidRPr="008A3694">
              <w:t xml:space="preserve">Экологическая деятельность </w:t>
            </w:r>
          </w:p>
        </w:tc>
      </w:tr>
      <w:tr w:rsidR="005A6E29" w:rsidRPr="008A3694" w:rsidTr="005A6E29">
        <w:tc>
          <w:tcPr>
            <w:tcW w:w="2392" w:type="dxa"/>
            <w:vMerge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t>I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II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t>III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Очень низкий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Ниже среднего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Средний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А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Выше среднего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 xml:space="preserve">Высокий 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</w:tr>
      <w:tr w:rsidR="005A6E29" w:rsidRPr="008A3694" w:rsidTr="005A6E29">
        <w:tc>
          <w:tcPr>
            <w:tcW w:w="2392" w:type="dxa"/>
          </w:tcPr>
          <w:p w:rsidR="005A6E29" w:rsidRPr="008A3694" w:rsidRDefault="005A6E29" w:rsidP="00F2338D">
            <w:pPr>
              <w:tabs>
                <w:tab w:val="left" w:pos="6885"/>
              </w:tabs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Очень высокий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2393" w:type="dxa"/>
          </w:tcPr>
          <w:p w:rsidR="005A6E29" w:rsidRPr="008A3694" w:rsidRDefault="005A6E29" w:rsidP="005A6E29">
            <w:pPr>
              <w:tabs>
                <w:tab w:val="left" w:pos="6885"/>
              </w:tabs>
              <w:jc w:val="center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В</w:t>
            </w:r>
          </w:p>
        </w:tc>
      </w:tr>
    </w:tbl>
    <w:p w:rsidR="00C275E4" w:rsidRPr="008A3694" w:rsidRDefault="00C275E4" w:rsidP="00F2338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C275E4" w:rsidRPr="008A3694" w:rsidRDefault="00C275E4" w:rsidP="00F2338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C275E4" w:rsidRPr="008A3694" w:rsidRDefault="00C275E4" w:rsidP="00F22E77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C275E4" w:rsidRPr="008A3694" w:rsidRDefault="00C275E4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5A6E29" w:rsidRPr="008A3694" w:rsidRDefault="005A6E29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F2338D" w:rsidRPr="008A3694" w:rsidRDefault="00F2338D" w:rsidP="00F2338D">
      <w:pPr>
        <w:tabs>
          <w:tab w:val="left" w:pos="6885"/>
        </w:tabs>
        <w:rPr>
          <w:rFonts w:eastAsiaTheme="minorHAnsi"/>
          <w:lang w:eastAsia="en-US"/>
        </w:rPr>
      </w:pPr>
    </w:p>
    <w:p w:rsidR="00F22E77" w:rsidRPr="008A3694" w:rsidRDefault="00F22E77" w:rsidP="00F22E77">
      <w:pPr>
        <w:tabs>
          <w:tab w:val="left" w:pos="6885"/>
        </w:tabs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 xml:space="preserve">Приложение </w:t>
      </w:r>
      <w:r w:rsidR="00E23324" w:rsidRPr="008A3694">
        <w:rPr>
          <w:rFonts w:eastAsiaTheme="minorHAnsi"/>
          <w:lang w:eastAsia="en-US"/>
        </w:rPr>
        <w:t>3</w:t>
      </w:r>
    </w:p>
    <w:p w:rsidR="00EE0635" w:rsidRPr="008A3694" w:rsidRDefault="00EE0635" w:rsidP="00EE0635">
      <w:pPr>
        <w:pBdr>
          <w:bottom w:val="single" w:sz="4" w:space="0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  <w:r w:rsidRPr="008A3694">
        <w:rPr>
          <w:rFonts w:eastAsiaTheme="minorHAnsi"/>
          <w:b/>
          <w:bCs/>
          <w:iCs/>
          <w:lang w:eastAsia="en-US"/>
        </w:rPr>
        <w:t>Методика</w:t>
      </w:r>
    </w:p>
    <w:p w:rsidR="003E068E" w:rsidRPr="008A3694" w:rsidRDefault="00EE0635" w:rsidP="00EE0635">
      <w:pPr>
        <w:pBdr>
          <w:bottom w:val="single" w:sz="4" w:space="0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  <w:r w:rsidRPr="008A3694">
        <w:rPr>
          <w:rFonts w:eastAsiaTheme="minorHAnsi"/>
          <w:b/>
          <w:bCs/>
          <w:iCs/>
          <w:lang w:eastAsia="en-US"/>
        </w:rPr>
        <w:t>первичной диагностики и выявления детей «группы риска»</w:t>
      </w:r>
      <w:r w:rsidR="003E068E" w:rsidRPr="008A3694">
        <w:rPr>
          <w:rFonts w:eastAsiaTheme="minorHAnsi"/>
          <w:b/>
          <w:bCs/>
          <w:iCs/>
          <w:lang w:eastAsia="en-US"/>
        </w:rPr>
        <w:t xml:space="preserve"> </w:t>
      </w:r>
    </w:p>
    <w:p w:rsidR="00EE0635" w:rsidRPr="008A3694" w:rsidRDefault="003E068E" w:rsidP="00EE0635">
      <w:pPr>
        <w:pBdr>
          <w:bottom w:val="single" w:sz="4" w:space="0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  <w:r w:rsidRPr="008A3694">
        <w:rPr>
          <w:rFonts w:eastAsiaTheme="minorHAnsi"/>
          <w:b/>
          <w:bCs/>
          <w:iCs/>
          <w:lang w:eastAsia="en-US"/>
        </w:rPr>
        <w:t>(М.И. Рожков, М.А. Ковальчук)</w:t>
      </w:r>
    </w:p>
    <w:p w:rsidR="00EE0635" w:rsidRPr="008A3694" w:rsidRDefault="00EE0635" w:rsidP="00EE0635">
      <w:pPr>
        <w:pBdr>
          <w:bottom w:val="single" w:sz="4" w:space="0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94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«Тебе предлагается ряд вопросов, касающихся различных сторон твоей жизни. Если честно и обдуманно ответишь на каждый вопрос, то у тебя будет возможность лучше узнать самого себя. Здесь нет правильных и неправильных ответов. Отвечай на каждый вопрос следующим образом: если ты согласен, ответь «да», если не согласен - ответь «нет». Работай как можно быстрее, долго не раздумывай».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1. Считаешь ли ты, что людям можно доверять?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2. Легко ли ты заводишь друзей?</w:t>
      </w:r>
    </w:p>
    <w:p w:rsidR="00EE0635" w:rsidRPr="008A3694" w:rsidRDefault="00B02801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3.</w:t>
      </w:r>
      <w:r w:rsidR="00EE0635" w:rsidRPr="008A3694">
        <w:rPr>
          <w:rFonts w:ascii="Times New Roman" w:hAnsi="Times New Roman" w:cs="Times New Roman"/>
          <w:sz w:val="24"/>
          <w:szCs w:val="24"/>
        </w:rPr>
        <w:t>Бывает ли так, что твои родители возражают против друзей, с которыми ты встречаешься?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4. Часто ли ты нервничаешь?</w:t>
      </w:r>
    </w:p>
    <w:p w:rsidR="00EE0635" w:rsidRPr="008A3694" w:rsidRDefault="00B02801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 xml:space="preserve">5.  </w:t>
      </w:r>
      <w:r w:rsidR="00EE0635" w:rsidRPr="008A3694">
        <w:rPr>
          <w:rFonts w:ascii="Times New Roman" w:hAnsi="Times New Roman" w:cs="Times New Roman"/>
          <w:sz w:val="24"/>
          <w:szCs w:val="24"/>
        </w:rPr>
        <w:t>Являешься ли ты обычно в центре внимания в компании сверстников?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6. Ты не любишь, когда тебя критикуют?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7. Раздражаешься ли ты иногда настолько, что начинаешь кидаться предметами?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8. Часто ли у тебя возникает чувство, что тебя не понимают?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9. Кажется ли тебе иногда, что за твоей спиной люди говорят о тебе плохо?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10. Много ли у тебя близких друзей?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11. Стесняешься ли ты обращаться к людям за помощью?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12. Нравится ли тебе нарушать установленные правила?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13. Всегда ли дома ты обеспечен всем жизненно необходимым?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14. Боишься ли ты оставаться один в темноте?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15. Ты всегда уверен в себе?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16. Ты обычно вздрагиваешь при необычном звуке?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17. Бывает ли, что, когда ты остаешься один, твое настроение улучшается?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18. Кажется ли тебе, что у твоих друзей более счастливая семья, чем у тебя?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19. Чувствуешь ли ты себя несчастным из-за недостатка денег в семье?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20. Бывает ли, что ты злишься на всех?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21. Часто ли ты чувствуешь себя беззащитным?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22. Трудно ли тебе отвечать в школе перед всем классом?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23. Есть ли у тебя знакомые, которых ты вообще не можешь переносить?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24. Можешь ли ты ударить человека?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25. Ты иногда угрожаешь людям?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26. Часто ли родители наказывают тебя?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27. Появлялось ли у тебя когда-нибудь сильное желание убежать из дома?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28. Часто ли ты чувствуешь себя несчастным?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29. Легко ли ты можешь рассердиться?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30. Рискнул бы ты схватить за уздечку бегущую лошадь?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31. Ты - человек робкий и застенчивый?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32. Бывает ли у тебя чувство, что тебя недостаточно любят в семье?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33. Ты часто совершаешь ошибки?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34. Часто ли у тебя бывает веселое   и беззаботное настроение?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35. Любят ли тебя твои знакомые, друзья?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36. Бывает ли, что твои родители тебя не понимают и кажутся тебе чужими?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37. При неудачах бывает ли у тебя желание убежать куда-нибудь подальше и не возвращаться?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lastRenderedPageBreak/>
        <w:t>38. Бывало ли, что кто-то из родителей вызывал у тебя чувство страха?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39. Завидуешь ли ты иногда счастью других?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40. Есть ли люди, которых ты ненавидишь по-настоящему?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41. Часто ли ты дерешься?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42. Легко ли тебе усидеть на месте?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43. Ты охотно отвечаешь у доски в школе?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44. Бывает ли, что ты так расстроен, что долго не можешь уснуть?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45. Часто ли ты ругаешься?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46. Мог бы ты без тренировки управлять парусной лодкой?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47. Часто ли в вашей семье бывают ссоры?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48. Ты всегда делаешь все по-своему?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49. Часто ли тебе кажется, что ты чем-то хуже других?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>50. Легко ли тебе удается поднять настроение друзей?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94">
        <w:rPr>
          <w:rFonts w:ascii="Times New Roman" w:hAnsi="Times New Roman" w:cs="Times New Roman"/>
          <w:sz w:val="24"/>
          <w:szCs w:val="24"/>
        </w:rPr>
        <w:t xml:space="preserve"> </w:t>
      </w:r>
      <w:r w:rsidRPr="008A3694">
        <w:rPr>
          <w:rFonts w:ascii="Times New Roman" w:hAnsi="Times New Roman" w:cs="Times New Roman"/>
          <w:b/>
          <w:sz w:val="24"/>
          <w:szCs w:val="24"/>
          <w:u w:val="single"/>
        </w:rPr>
        <w:t>Обработка результатов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Ответы учащихся сверяются с ключом. Подсчитывается количество совпадений ответов с ключом по каждому показателю (шкале), при этом если в ключе после номера вопроса стоит знак «+», это соответствует ответу «да», знак </w:t>
      </w:r>
      <w:proofErr w:type="gramStart"/>
      <w:r w:rsidRPr="008A3694">
        <w:rPr>
          <w:rFonts w:eastAsiaTheme="minorHAnsi"/>
          <w:lang w:eastAsia="en-US"/>
        </w:rPr>
        <w:t>«-</w:t>
      </w:r>
      <w:proofErr w:type="gramEnd"/>
      <w:r w:rsidRPr="008A3694">
        <w:rPr>
          <w:rFonts w:eastAsiaTheme="minorHAnsi"/>
          <w:lang w:eastAsia="en-US"/>
        </w:rPr>
        <w:t>» соответствует ответу «нет».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Суммарный балл по каждой из пяти шкал отражает степень ее выраженности. Чем больше суммарный балл, тем сильнее выражен данный психологический показатель и тем выше вероятность отнесения ребенка к группе риска.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</w:p>
    <w:p w:rsidR="00EE0635" w:rsidRPr="008A3694" w:rsidRDefault="00EE0635" w:rsidP="00EE0635">
      <w:pPr>
        <w:jc w:val="both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Интерпретация результатов</w:t>
      </w:r>
    </w:p>
    <w:p w:rsidR="00EE0635" w:rsidRPr="008A3694" w:rsidRDefault="00EE0635" w:rsidP="00EE0635">
      <w:pPr>
        <w:jc w:val="both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t>1. Отношение в семье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Высокие баллы по данной шкале опросника свидетельствуют о нарушении внутрисемейных отношений, которое может быть обусловлено: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•   напряженной ситуацией в семье;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•   родительской неприязнью;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• необоснованными ограничениями и требованиями дисциплины без чувства родительской любви;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•   страхом перед родителями и т.д.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Когда напряжение, вызванное неудовлетворенностью отношениями в семье, продолжается слишком долго, оно начинает оказывать сильное разрушающее воздействие на здоровье детей и подростков.</w:t>
      </w:r>
    </w:p>
    <w:p w:rsidR="00EE0635" w:rsidRPr="008A3694" w:rsidRDefault="00EE0635" w:rsidP="00EE0635">
      <w:pPr>
        <w:jc w:val="both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t>2. Агрессивность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Высокие баллы по этой шкале свидетельствуют о повышенной враждебности, задиристости, грубости. Агрессия может выражаться и в скрытых формах - недоброжелательности и озлобленности.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риска.</w:t>
      </w:r>
    </w:p>
    <w:p w:rsidR="00EE0635" w:rsidRPr="008A3694" w:rsidRDefault="00EE0635" w:rsidP="00EE0635">
      <w:pPr>
        <w:jc w:val="both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t>3.    Недоверие к людям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Высокие баллы по этой шкале говорят о сильно выраженном недоверии к окружающим людям, подозрительности, враждебности. Такие дети и подростки часто бывают пассивными и застенчивыми в общении со сверстниками из-за боязни быть отвергнутыми. Обычно это сопровождается коммуникативной некомпетентностью, неумением устанавливать дружеские взаимоотношения с другими людьми.</w:t>
      </w:r>
    </w:p>
    <w:p w:rsidR="00EE0635" w:rsidRPr="008A3694" w:rsidRDefault="00EE0635" w:rsidP="00EE0635">
      <w:pPr>
        <w:jc w:val="both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t xml:space="preserve">4. </w:t>
      </w:r>
      <w:proofErr w:type="spellStart"/>
      <w:r w:rsidRPr="008A3694">
        <w:rPr>
          <w:rFonts w:eastAsiaTheme="minorHAnsi"/>
          <w:b/>
          <w:u w:val="single"/>
          <w:lang w:eastAsia="en-US"/>
        </w:rPr>
        <w:t>Неуверенностъ</w:t>
      </w:r>
      <w:proofErr w:type="spellEnd"/>
      <w:r w:rsidRPr="008A3694">
        <w:rPr>
          <w:rFonts w:eastAsiaTheme="minorHAnsi"/>
          <w:b/>
          <w:u w:val="single"/>
          <w:lang w:eastAsia="en-US"/>
        </w:rPr>
        <w:t xml:space="preserve"> в себе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Высокие баллы по этой шкале свидетельствуют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поведении, а дети и подростки, имеющие высокие оценки по этой шкале, могут быть отнесены к группе риска.</w:t>
      </w:r>
    </w:p>
    <w:p w:rsidR="00EE0635" w:rsidRPr="008A3694" w:rsidRDefault="00EE0635" w:rsidP="00EE0635">
      <w:pPr>
        <w:jc w:val="both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lastRenderedPageBreak/>
        <w:t>5. Акцентуации характера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К группе риска относят следующие типы акцентуации характера.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b/>
          <w:lang w:eastAsia="en-US"/>
        </w:rPr>
        <w:t xml:space="preserve">• </w:t>
      </w:r>
      <w:proofErr w:type="spellStart"/>
      <w:r w:rsidRPr="008A3694">
        <w:rPr>
          <w:rFonts w:eastAsiaTheme="minorHAnsi"/>
          <w:b/>
          <w:lang w:eastAsia="en-US"/>
        </w:rPr>
        <w:t>Гипертимный</w:t>
      </w:r>
      <w:proofErr w:type="spellEnd"/>
      <w:r w:rsidRPr="008A3694">
        <w:rPr>
          <w:rFonts w:eastAsiaTheme="minorHAnsi"/>
          <w:b/>
          <w:lang w:eastAsia="en-US"/>
        </w:rPr>
        <w:t xml:space="preserve"> тип</w:t>
      </w:r>
      <w:r w:rsidRPr="008A3694">
        <w:rPr>
          <w:rFonts w:eastAsiaTheme="minorHAnsi"/>
          <w:lang w:eastAsia="en-US"/>
        </w:rPr>
        <w:t xml:space="preserve">. </w:t>
      </w:r>
      <w:proofErr w:type="gramStart"/>
      <w:r w:rsidRPr="008A3694">
        <w:rPr>
          <w:rFonts w:eastAsiaTheme="minorHAnsi"/>
          <w:lang w:eastAsia="en-US"/>
        </w:rPr>
        <w:t>Отличается почти всегда хорошим настроением, имеет высокий тонус, энергичен, активен, проявляет стремление быть лидером, неустойчив в интересах, недостаточно разборчив в знакомствах, не любит однообразия, дисциплины, монотонной работы, оптимистичен, переоценивает свои возможности, бурно реагирует на события, раздражителен.</w:t>
      </w:r>
      <w:proofErr w:type="gramEnd"/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• </w:t>
      </w:r>
      <w:proofErr w:type="spellStart"/>
      <w:r w:rsidRPr="008A3694">
        <w:rPr>
          <w:rFonts w:eastAsiaTheme="minorHAnsi"/>
          <w:b/>
          <w:lang w:eastAsia="en-US"/>
        </w:rPr>
        <w:t>Истероидный</w:t>
      </w:r>
      <w:proofErr w:type="spellEnd"/>
      <w:r w:rsidRPr="008A3694">
        <w:rPr>
          <w:rFonts w:eastAsiaTheme="minorHAnsi"/>
          <w:b/>
          <w:lang w:eastAsia="en-US"/>
        </w:rPr>
        <w:t xml:space="preserve"> тип</w:t>
      </w:r>
      <w:r w:rsidRPr="008A3694">
        <w:rPr>
          <w:rFonts w:eastAsiaTheme="minorHAnsi"/>
          <w:lang w:eastAsia="en-US"/>
        </w:rPr>
        <w:t xml:space="preserve">. Проявляет повышенную любовь к самому себе, жажду внимания со стороны, потребность в восхищении, сочувствии со стороны окружающих людей, старается показать себя в лучшем свете, </w:t>
      </w:r>
      <w:proofErr w:type="gramStart"/>
      <w:r w:rsidRPr="008A3694">
        <w:rPr>
          <w:rFonts w:eastAsiaTheme="minorHAnsi"/>
          <w:lang w:eastAsia="en-US"/>
        </w:rPr>
        <w:t>демонстративен</w:t>
      </w:r>
      <w:proofErr w:type="gramEnd"/>
      <w:r w:rsidRPr="008A3694">
        <w:rPr>
          <w:rFonts w:eastAsiaTheme="minorHAnsi"/>
          <w:lang w:eastAsia="en-US"/>
        </w:rPr>
        <w:t xml:space="preserve"> в поведении, претендует на исключительное положение среди сверстников, непостоянен и ненадежен в человеческих отношениях.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• </w:t>
      </w:r>
      <w:r w:rsidRPr="008A3694">
        <w:rPr>
          <w:rFonts w:eastAsiaTheme="minorHAnsi"/>
          <w:b/>
          <w:lang w:eastAsia="en-US"/>
        </w:rPr>
        <w:t>Шизоидный тип</w:t>
      </w:r>
      <w:r w:rsidRPr="008A3694">
        <w:rPr>
          <w:rFonts w:eastAsiaTheme="minorHAnsi"/>
          <w:lang w:eastAsia="en-US"/>
        </w:rPr>
        <w:t>. Характеризуется замкнутостью и неумением понимать состояние других людей, испытывает трудности в установлении нормальных отношений с людьми, часто уходит в себя, в свой недоступный другим людям внутренний мир, в мир фантазий и грез.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• </w:t>
      </w:r>
      <w:r w:rsidRPr="008A3694">
        <w:rPr>
          <w:rFonts w:eastAsiaTheme="minorHAnsi"/>
          <w:b/>
          <w:lang w:eastAsia="en-US"/>
        </w:rPr>
        <w:t>Эмоционально-лабильный тип</w:t>
      </w:r>
      <w:r w:rsidRPr="008A3694">
        <w:rPr>
          <w:rFonts w:eastAsiaTheme="minorHAnsi"/>
          <w:lang w:eastAsia="en-US"/>
        </w:rPr>
        <w:t xml:space="preserve">. Характеризуется крайней непредсказуемой изменчивостью настроения. Сон, аппетит, работоспособность и общительность зависят от настроения. </w:t>
      </w:r>
      <w:proofErr w:type="gramStart"/>
      <w:r w:rsidRPr="008A3694">
        <w:rPr>
          <w:rFonts w:eastAsiaTheme="minorHAnsi"/>
          <w:lang w:eastAsia="en-US"/>
        </w:rPr>
        <w:t>Высокочувствителен</w:t>
      </w:r>
      <w:proofErr w:type="gramEnd"/>
      <w:r w:rsidRPr="008A3694">
        <w:rPr>
          <w:rFonts w:eastAsiaTheme="minorHAnsi"/>
          <w:lang w:eastAsia="en-US"/>
        </w:rPr>
        <w:t xml:space="preserve"> к отношениям людей.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Ф.И.____________________________________________________ Класс___________</w:t>
      </w:r>
    </w:p>
    <w:p w:rsidR="00EE0635" w:rsidRPr="008A3694" w:rsidRDefault="00EE0635" w:rsidP="00EE0635">
      <w:pPr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702"/>
        <w:gridCol w:w="712"/>
        <w:gridCol w:w="737"/>
        <w:gridCol w:w="738"/>
        <w:gridCol w:w="737"/>
        <w:gridCol w:w="737"/>
        <w:gridCol w:w="737"/>
        <w:gridCol w:w="737"/>
        <w:gridCol w:w="737"/>
        <w:gridCol w:w="737"/>
        <w:gridCol w:w="691"/>
        <w:gridCol w:w="691"/>
        <w:gridCol w:w="691"/>
        <w:gridCol w:w="713"/>
      </w:tblGrid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741" w:type="dxa"/>
            <w:gridSpan w:val="12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Ответы</w:t>
            </w: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Итог</w:t>
            </w:r>
          </w:p>
        </w:tc>
      </w:tr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E0635" w:rsidRPr="008A3694" w:rsidTr="00FF05E4">
        <w:tc>
          <w:tcPr>
            <w:tcW w:w="70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A3694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43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42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95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  <w:r w:rsidRPr="008A369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48" w:type="dxa"/>
          </w:tcPr>
          <w:p w:rsidR="00EE0635" w:rsidRPr="008A3694" w:rsidRDefault="00EE0635" w:rsidP="00EE0635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E0635" w:rsidRPr="008A3694" w:rsidRDefault="00EE0635" w:rsidP="00EE06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0635" w:rsidRPr="008A3694" w:rsidRDefault="00EE0635" w:rsidP="00EE0635">
      <w:pPr>
        <w:pBdr>
          <w:bottom w:val="single" w:sz="4" w:space="4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3E068E" w:rsidRPr="008A3694" w:rsidRDefault="003E068E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 xml:space="preserve">Приложение </w:t>
      </w:r>
      <w:r w:rsidR="00E23324" w:rsidRPr="008A3694">
        <w:rPr>
          <w:rFonts w:eastAsiaTheme="minorHAnsi"/>
          <w:lang w:eastAsia="en-US"/>
        </w:rPr>
        <w:t>4</w:t>
      </w:r>
    </w:p>
    <w:p w:rsidR="0025032A" w:rsidRPr="008A3694" w:rsidRDefault="0025032A" w:rsidP="00D37139">
      <w:pPr>
        <w:tabs>
          <w:tab w:val="left" w:pos="6885"/>
        </w:tabs>
        <w:rPr>
          <w:rFonts w:eastAsiaTheme="minorHAnsi"/>
          <w:lang w:eastAsia="en-US"/>
        </w:rPr>
      </w:pPr>
    </w:p>
    <w:p w:rsidR="0025032A" w:rsidRPr="008A3694" w:rsidRDefault="0025032A" w:rsidP="00D37139">
      <w:pPr>
        <w:pStyle w:val="ac"/>
        <w:spacing w:before="0" w:beforeAutospacing="0" w:after="0" w:afterAutospacing="0" w:line="276" w:lineRule="auto"/>
        <w:jc w:val="center"/>
      </w:pPr>
      <w:r w:rsidRPr="008A3694">
        <w:rPr>
          <w:b/>
          <w:bCs/>
        </w:rPr>
        <w:t>Модифицированный вариант методики: «Диагностика уровня экологической культуры личности» по С</w:t>
      </w:r>
      <w:r w:rsidR="00D37139" w:rsidRPr="008A3694">
        <w:rPr>
          <w:b/>
          <w:bCs/>
        </w:rPr>
        <w:t>.С. Кашлеву, С.Н. Глазычеву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rPr>
          <w:b/>
          <w:bCs/>
        </w:rPr>
        <w:t>Инструкция:</w:t>
      </w:r>
      <w:r w:rsidRPr="008A3694">
        <w:t xml:space="preserve"> прочитайте вопросы и выберите один вариант ответа.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  <w:rPr>
          <w:u w:val="single"/>
        </w:rPr>
      </w:pPr>
      <w:r w:rsidRPr="008A3694">
        <w:rPr>
          <w:u w:val="single"/>
        </w:rPr>
        <w:t xml:space="preserve">I. </w:t>
      </w:r>
      <w:r w:rsidR="00D37139" w:rsidRPr="008A3694">
        <w:rPr>
          <w:u w:val="single"/>
        </w:rPr>
        <w:t>Экологические знания.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Что такое экология?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наука о взаимоотношениях живых существ между собой и с окружающей средой;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6) наука о взаимодействии человека и природы;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наука о природе.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Какие глобальные экологические проблемы современности вы знаете?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проблема загрязнения окружающей среды, проблема парникового эффекта, разрушение озонового слоя;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 xml:space="preserve">б) заканчиваются </w:t>
      </w:r>
      <w:proofErr w:type="spellStart"/>
      <w:r w:rsidRPr="008A3694">
        <w:t>исчерпаемые</w:t>
      </w:r>
      <w:proofErr w:type="spellEnd"/>
      <w:r w:rsidRPr="008A3694">
        <w:t xml:space="preserve"> ресурсы, люди вырубают леса;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сжигается попутный газ в факелах, радиоактивное загрязнение, утилизация отходов.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Что такое Красная книга?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аннотированный список редких и находящихся под угрозой исчезновения Животных, растений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и грибов;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описание наиболее редких животных и растений;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перечень негативных действий человека по отношению к природе.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proofErr w:type="gramStart"/>
      <w:r w:rsidRPr="008A3694">
        <w:t>Кто</w:t>
      </w:r>
      <w:proofErr w:type="gramEnd"/>
      <w:r w:rsidRPr="008A3694">
        <w:t xml:space="preserve"> прежде всего должен заниматься охраной природы?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прежде всего я сам и все люди на планете;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специалисты — экологи, Министерство природных ресурсов, приятий;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президент страны.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  <w:rPr>
          <w:u w:val="single"/>
        </w:rPr>
      </w:pPr>
      <w:r w:rsidRPr="008A3694">
        <w:rPr>
          <w:u w:val="single"/>
        </w:rPr>
        <w:t xml:space="preserve">II. </w:t>
      </w:r>
      <w:r w:rsidR="00D37139" w:rsidRPr="008A3694">
        <w:rPr>
          <w:u w:val="single"/>
        </w:rPr>
        <w:t>Ценность природы  и отношение к природе.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 чем ценность природы для человека?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главное условие жизни человека, источник здоровья человека;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критерий прекрасного в жизни, источник вдохновения для человека;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источник пищи и одежды, пользы и достатка.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Какому принципу должен следовать человек в общении с природой?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изучать и открывать новое, рационально использовать, ответственно относиться;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6) жить в мире и согласии, любить и охранять, беречь и восхищаться;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покорять и использовать.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Станете ли вы останавливать товарища от нанесения вреда природе?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да, всегда;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в зависимости от ситуации;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нет, не стану, мне все равно.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Что влияет на ваше отношение к природе?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экскурсии в природу, работа на экологической тропе, в лаборатории, посещение эколого-биологических музеев;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уроки биологии, экологии, географии; беседы и лекции о природе, ее охране; телепередачи, фильмы и книги о природе;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ничего не влияет.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lastRenderedPageBreak/>
        <w:t>Какие эмоции и чувства вызывает у вас общение с природой?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а) желание оберегать, чувство ответственности;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б) положительное;</w:t>
      </w:r>
    </w:p>
    <w:p w:rsidR="0025032A" w:rsidRPr="008A3694" w:rsidRDefault="00D37139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в) безразличное.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rPr>
          <w:b/>
          <w:bCs/>
        </w:rPr>
        <w:t>Подсчитайте количество баллов, используя ключ: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 xml:space="preserve">ответы а) </w:t>
      </w:r>
      <w:r w:rsidR="00603515" w:rsidRPr="008A3694">
        <w:t>-</w:t>
      </w:r>
      <w:r w:rsidRPr="008A3694">
        <w:t xml:space="preserve"> 2 балла;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 xml:space="preserve">ответы б) </w:t>
      </w:r>
      <w:r w:rsidR="00603515" w:rsidRPr="008A3694">
        <w:t>-</w:t>
      </w:r>
      <w:r w:rsidRPr="008A3694">
        <w:t xml:space="preserve"> 1 балл;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 xml:space="preserve">ответы в) </w:t>
      </w:r>
      <w:r w:rsidR="00603515" w:rsidRPr="008A3694">
        <w:t>-</w:t>
      </w:r>
      <w:r w:rsidRPr="008A3694">
        <w:t xml:space="preserve"> 0 баллов.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Обработка: подсчитывается количество положительных ответов по каждому разделу и по тесту в целом.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Уровни экологической культуры:</w:t>
      </w:r>
    </w:p>
    <w:p w:rsidR="0025032A" w:rsidRPr="008A3694" w:rsidRDefault="00603515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14 - 18</w:t>
      </w:r>
      <w:r w:rsidR="0025032A" w:rsidRPr="008A3694">
        <w:t xml:space="preserve"> баллов </w:t>
      </w:r>
      <w:r w:rsidRPr="008A3694">
        <w:t>-</w:t>
      </w:r>
      <w:r w:rsidR="0025032A" w:rsidRPr="008A3694">
        <w:t xml:space="preserve"> высокий уровень;</w:t>
      </w:r>
    </w:p>
    <w:p w:rsidR="0025032A" w:rsidRPr="008A3694" w:rsidRDefault="00603515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6 - 13</w:t>
      </w:r>
      <w:r w:rsidR="0025032A" w:rsidRPr="008A3694">
        <w:t xml:space="preserve"> баллов </w:t>
      </w:r>
      <w:r w:rsidRPr="008A3694">
        <w:t>-</w:t>
      </w:r>
      <w:r w:rsidR="0025032A" w:rsidRPr="008A3694">
        <w:t xml:space="preserve"> средний уровень;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t>0</w:t>
      </w:r>
      <w:r w:rsidR="00603515" w:rsidRPr="008A3694">
        <w:t xml:space="preserve"> - 5</w:t>
      </w:r>
      <w:r w:rsidRPr="008A3694">
        <w:t xml:space="preserve"> баллов </w:t>
      </w:r>
      <w:r w:rsidR="00603515" w:rsidRPr="008A3694">
        <w:t>-</w:t>
      </w:r>
      <w:r w:rsidRPr="008A3694">
        <w:t xml:space="preserve"> низкий уровень.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rPr>
          <w:b/>
        </w:rPr>
        <w:t>Высокий</w:t>
      </w:r>
      <w:r w:rsidRPr="008A3694">
        <w:t xml:space="preserve"> уровень сформированности экологической культуры — у учащихся многообразные знания о растениях и животных разных сообществ. Школьники заботятся, бережно относятся к растительному и животному миру, понимают их ценность. Существенно мотивируют свое отношение к природе, проявляет устойчивый интерес к окружающему миру.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rPr>
          <w:b/>
        </w:rPr>
        <w:t>Средний</w:t>
      </w:r>
      <w:r w:rsidRPr="008A3694">
        <w:t xml:space="preserve"> уровень сформированности экологической культуры — учащиеся усвоили закономерные связи объектов, явлений, совершенствуют знания об особенностях природного мира. Но не всегда' способны анализировать последствия неадекватных воздействий на окружающую среду, хотя проявляют при этом желание, заботу и бережное отношение к природе. </w:t>
      </w:r>
    </w:p>
    <w:p w:rsidR="0025032A" w:rsidRPr="008A3694" w:rsidRDefault="0025032A" w:rsidP="0025032A">
      <w:pPr>
        <w:pStyle w:val="ac"/>
        <w:spacing w:before="0" w:beforeAutospacing="0" w:after="0" w:afterAutospacing="0" w:line="276" w:lineRule="auto"/>
        <w:jc w:val="both"/>
      </w:pPr>
      <w:r w:rsidRPr="008A3694">
        <w:rPr>
          <w:b/>
        </w:rPr>
        <w:t>Низкий</w:t>
      </w:r>
      <w:r w:rsidRPr="008A3694">
        <w:t xml:space="preserve"> уровень сформированности экологической культуры — учащиеся не знают о существенных сторонах животного и растительного мира, они проявляют желание заботиться о животных и окружающей среде, но познавательное отношение к растениям не развито. Бережно относятся к животным и растениям, но интереса к данному содержанию не проявляют.</w:t>
      </w: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25032A" w:rsidRPr="008A3694" w:rsidRDefault="0025032A" w:rsidP="00603515">
      <w:pPr>
        <w:tabs>
          <w:tab w:val="left" w:pos="6885"/>
        </w:tabs>
        <w:rPr>
          <w:rFonts w:eastAsiaTheme="minorHAnsi"/>
          <w:lang w:eastAsia="en-US"/>
        </w:rPr>
      </w:pPr>
    </w:p>
    <w:p w:rsidR="00603515" w:rsidRPr="008A3694" w:rsidRDefault="00603515" w:rsidP="00603515">
      <w:pPr>
        <w:tabs>
          <w:tab w:val="left" w:pos="6885"/>
        </w:tabs>
        <w:rPr>
          <w:rFonts w:eastAsiaTheme="minorHAnsi"/>
          <w:lang w:eastAsia="en-US"/>
        </w:rPr>
      </w:pPr>
    </w:p>
    <w:p w:rsidR="0025032A" w:rsidRPr="008A3694" w:rsidRDefault="0025032A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lastRenderedPageBreak/>
        <w:t xml:space="preserve">Приложение </w:t>
      </w:r>
      <w:r w:rsidR="00E23324" w:rsidRPr="008A3694">
        <w:rPr>
          <w:rFonts w:eastAsiaTheme="minorHAnsi"/>
          <w:lang w:eastAsia="en-US"/>
        </w:rPr>
        <w:t>5</w:t>
      </w:r>
    </w:p>
    <w:p w:rsidR="0055506D" w:rsidRPr="008A3694" w:rsidRDefault="0055506D" w:rsidP="00B02801">
      <w:pPr>
        <w:tabs>
          <w:tab w:val="left" w:pos="6885"/>
        </w:tabs>
        <w:spacing w:line="276" w:lineRule="auto"/>
        <w:rPr>
          <w:rFonts w:eastAsiaTheme="minorHAnsi"/>
          <w:b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8A3694">
        <w:rPr>
          <w:rFonts w:eastAsiaTheme="minorHAnsi"/>
          <w:b/>
          <w:lang w:eastAsia="en-US"/>
        </w:rPr>
        <w:t>Анкетирование родителей воспитанников лагеря</w:t>
      </w:r>
    </w:p>
    <w:p w:rsidR="0055506D" w:rsidRPr="008A3694" w:rsidRDefault="0055506D" w:rsidP="0055506D">
      <w:pPr>
        <w:tabs>
          <w:tab w:val="left" w:pos="6885"/>
        </w:tabs>
        <w:spacing w:line="276" w:lineRule="auto"/>
        <w:jc w:val="center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с целью выяснения удовлетворенности качеством оказываемых услуг</w:t>
      </w: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center"/>
        <w:rPr>
          <w:rFonts w:eastAsiaTheme="minorHAnsi"/>
          <w:b/>
          <w:u w:val="single"/>
          <w:lang w:eastAsia="en-US"/>
        </w:rPr>
      </w:pPr>
      <w:r w:rsidRPr="008A3694">
        <w:rPr>
          <w:rFonts w:eastAsiaTheme="minorHAnsi"/>
          <w:b/>
          <w:u w:val="single"/>
          <w:lang w:eastAsia="en-US"/>
        </w:rPr>
        <w:t>Уважаемые родители!</w:t>
      </w: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Вам предлагается прочитать утверждения и оценить степень согласия с ними по следующей шкале (подчеркнуть):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1. В который раз ваш ребёнок отдыхает в нашем лагере?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______________________________________________________________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2. Получили ли Вы информацию о режиме работы лагерной смены (часы работы, праздники, нерабочие дни, питание)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 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3. Обсуждают ли воспитатели с вами различные вопросы, касающиеся вашего ребёнка в лагере (успехи, дисциплина, питание, состояние здоровья)?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4. Удовлетворены ли вы организацией досуговых мероприятий?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5. По вашему мнению, воспитатели учитывают индивидуальные особенности каждого ребенка?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7201C5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6.Вы лично чувствуете</w:t>
      </w:r>
      <w:r w:rsidR="0055506D" w:rsidRPr="008A3694">
        <w:rPr>
          <w:rFonts w:eastAsiaTheme="minorHAnsi"/>
          <w:lang w:eastAsia="en-US"/>
        </w:rPr>
        <w:t>, что сотрудники образовательного учреждения доброжелательно относятся к Вам и Вашему ребенку?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7. Вам нравится территория нашего летнего лагеря?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 xml:space="preserve">8. Вы удовлетворены организацией питания в </w:t>
      </w:r>
      <w:proofErr w:type="gramStart"/>
      <w:r w:rsidRPr="008A3694">
        <w:rPr>
          <w:rFonts w:eastAsiaTheme="minorHAnsi"/>
          <w:lang w:eastAsia="en-US"/>
        </w:rPr>
        <w:t>оздоровительном</w:t>
      </w:r>
      <w:proofErr w:type="gramEnd"/>
      <w:r w:rsidRPr="008A3694">
        <w:rPr>
          <w:rFonts w:eastAsiaTheme="minorHAnsi"/>
          <w:lang w:eastAsia="en-US"/>
        </w:rPr>
        <w:t xml:space="preserve"> лагеря?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9. Довольны ли Вы пребыванием ребёнка в нашем лагере и оправдались ли ваши ожидания от летнего лагеря?</w:t>
      </w:r>
    </w:p>
    <w:p w:rsidR="0055506D" w:rsidRPr="008A3694" w:rsidRDefault="0055506D" w:rsidP="0055506D">
      <w:pPr>
        <w:tabs>
          <w:tab w:val="left" w:pos="6885"/>
        </w:tabs>
        <w:jc w:val="both"/>
        <w:rPr>
          <w:rFonts w:eastAsiaTheme="minorHAnsi"/>
          <w:lang w:eastAsia="en-US"/>
        </w:rPr>
      </w:pPr>
      <w:r w:rsidRPr="008A3694">
        <w:rPr>
          <w:rFonts w:eastAsiaTheme="minorHAnsi"/>
          <w:lang w:eastAsia="en-US"/>
        </w:rPr>
        <w:t>«Да»                    «Нет»                  «Трудно сказать»</w:t>
      </w:r>
    </w:p>
    <w:p w:rsidR="0055506D" w:rsidRPr="008A3694" w:rsidRDefault="0055506D" w:rsidP="0055506D">
      <w:pPr>
        <w:tabs>
          <w:tab w:val="left" w:pos="6885"/>
        </w:tabs>
        <w:rPr>
          <w:rFonts w:eastAsiaTheme="minorHAnsi"/>
          <w:lang w:eastAsia="en-US"/>
        </w:rPr>
      </w:pPr>
    </w:p>
    <w:p w:rsidR="00603515" w:rsidRPr="008A3694" w:rsidRDefault="00603515" w:rsidP="008A3694">
      <w:pPr>
        <w:pBdr>
          <w:bottom w:val="single" w:sz="4" w:space="31" w:color="4F81BD" w:themeColor="accent1"/>
        </w:pBdr>
        <w:spacing w:line="276" w:lineRule="auto"/>
        <w:rPr>
          <w:rFonts w:eastAsiaTheme="minorHAnsi"/>
          <w:b/>
          <w:bCs/>
          <w:iCs/>
          <w:lang w:eastAsia="en-US"/>
        </w:rPr>
      </w:pPr>
    </w:p>
    <w:p w:rsidR="00603515" w:rsidRPr="008A3694" w:rsidRDefault="00603515" w:rsidP="00207B1B">
      <w:pPr>
        <w:pBdr>
          <w:bottom w:val="single" w:sz="4" w:space="31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603515" w:rsidRPr="008A3694" w:rsidRDefault="00603515" w:rsidP="00207B1B">
      <w:pPr>
        <w:pBdr>
          <w:bottom w:val="single" w:sz="4" w:space="31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603515" w:rsidRPr="008A3694" w:rsidRDefault="00603515" w:rsidP="00207B1B">
      <w:pPr>
        <w:pBdr>
          <w:bottom w:val="single" w:sz="4" w:space="31" w:color="4F81BD" w:themeColor="accent1"/>
        </w:pBdr>
        <w:spacing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724B9B" w:rsidRPr="008A3694" w:rsidRDefault="00724B9B" w:rsidP="00F22E77">
      <w:pPr>
        <w:tabs>
          <w:tab w:val="left" w:pos="6885"/>
        </w:tabs>
        <w:jc w:val="right"/>
        <w:rPr>
          <w:rFonts w:eastAsiaTheme="minorHAnsi"/>
          <w:lang w:eastAsia="en-US"/>
        </w:rPr>
      </w:pPr>
    </w:p>
    <w:sectPr w:rsidR="00724B9B" w:rsidRPr="008A3694" w:rsidSect="003B40F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CF" w:rsidRDefault="00D53FCF" w:rsidP="00361A4A">
      <w:r>
        <w:separator/>
      </w:r>
    </w:p>
  </w:endnote>
  <w:endnote w:type="continuationSeparator" w:id="0">
    <w:p w:rsidR="00D53FCF" w:rsidRDefault="00D53FCF" w:rsidP="0036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02815"/>
      <w:docPartObj>
        <w:docPartGallery w:val="Page Numbers (Bottom of Page)"/>
        <w:docPartUnique/>
      </w:docPartObj>
    </w:sdtPr>
    <w:sdtEndPr/>
    <w:sdtContent>
      <w:p w:rsidR="001D7E63" w:rsidRDefault="001D7E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94">
          <w:rPr>
            <w:noProof/>
          </w:rPr>
          <w:t>22</w:t>
        </w:r>
        <w:r>
          <w:fldChar w:fldCharType="end"/>
        </w:r>
      </w:p>
    </w:sdtContent>
  </w:sdt>
  <w:p w:rsidR="001D7E63" w:rsidRDefault="001D7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CF" w:rsidRDefault="00D53FCF" w:rsidP="00361A4A">
      <w:r>
        <w:separator/>
      </w:r>
    </w:p>
  </w:footnote>
  <w:footnote w:type="continuationSeparator" w:id="0">
    <w:p w:rsidR="00D53FCF" w:rsidRDefault="00D53FCF" w:rsidP="0036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A63"/>
    <w:multiLevelType w:val="multilevel"/>
    <w:tmpl w:val="EF18F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734A6"/>
    <w:multiLevelType w:val="multilevel"/>
    <w:tmpl w:val="216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F6EB1"/>
    <w:multiLevelType w:val="multilevel"/>
    <w:tmpl w:val="79484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5A9F"/>
    <w:multiLevelType w:val="multilevel"/>
    <w:tmpl w:val="A3C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A78A1"/>
    <w:multiLevelType w:val="multilevel"/>
    <w:tmpl w:val="FC3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B6922"/>
    <w:multiLevelType w:val="multilevel"/>
    <w:tmpl w:val="0DC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E21A9"/>
    <w:multiLevelType w:val="multilevel"/>
    <w:tmpl w:val="0F546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A7472"/>
    <w:multiLevelType w:val="multilevel"/>
    <w:tmpl w:val="8ED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91796"/>
    <w:multiLevelType w:val="multilevel"/>
    <w:tmpl w:val="387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A"/>
    <w:rsid w:val="00003920"/>
    <w:rsid w:val="000113F1"/>
    <w:rsid w:val="00016C7C"/>
    <w:rsid w:val="00054ABF"/>
    <w:rsid w:val="000773D7"/>
    <w:rsid w:val="000C046F"/>
    <w:rsid w:val="00112C03"/>
    <w:rsid w:val="00162B41"/>
    <w:rsid w:val="00163EC2"/>
    <w:rsid w:val="001713A5"/>
    <w:rsid w:val="001C2A95"/>
    <w:rsid w:val="001D7E63"/>
    <w:rsid w:val="00207B1B"/>
    <w:rsid w:val="002176EE"/>
    <w:rsid w:val="00234A2D"/>
    <w:rsid w:val="0025032A"/>
    <w:rsid w:val="00291162"/>
    <w:rsid w:val="002A5A90"/>
    <w:rsid w:val="002E5EE2"/>
    <w:rsid w:val="003363C1"/>
    <w:rsid w:val="00361A4A"/>
    <w:rsid w:val="003B40FA"/>
    <w:rsid w:val="003B7897"/>
    <w:rsid w:val="003D0881"/>
    <w:rsid w:val="003E068E"/>
    <w:rsid w:val="003E4ADB"/>
    <w:rsid w:val="0042246D"/>
    <w:rsid w:val="00434734"/>
    <w:rsid w:val="004508F3"/>
    <w:rsid w:val="0046484C"/>
    <w:rsid w:val="00467522"/>
    <w:rsid w:val="00490025"/>
    <w:rsid w:val="0049301E"/>
    <w:rsid w:val="004A2ADD"/>
    <w:rsid w:val="004B681F"/>
    <w:rsid w:val="004D163C"/>
    <w:rsid w:val="004F180D"/>
    <w:rsid w:val="00504A87"/>
    <w:rsid w:val="005401F9"/>
    <w:rsid w:val="00553DC3"/>
    <w:rsid w:val="0055506D"/>
    <w:rsid w:val="00557114"/>
    <w:rsid w:val="0057117F"/>
    <w:rsid w:val="005A6E29"/>
    <w:rsid w:val="005B77C2"/>
    <w:rsid w:val="005E44FA"/>
    <w:rsid w:val="00603515"/>
    <w:rsid w:val="0063623B"/>
    <w:rsid w:val="0065215D"/>
    <w:rsid w:val="00662A57"/>
    <w:rsid w:val="0067672D"/>
    <w:rsid w:val="00685A38"/>
    <w:rsid w:val="006954CB"/>
    <w:rsid w:val="007201C5"/>
    <w:rsid w:val="00724B9B"/>
    <w:rsid w:val="00730BCC"/>
    <w:rsid w:val="007371ED"/>
    <w:rsid w:val="007D1B26"/>
    <w:rsid w:val="007E5CB5"/>
    <w:rsid w:val="00832C6D"/>
    <w:rsid w:val="0083721B"/>
    <w:rsid w:val="008663CF"/>
    <w:rsid w:val="008A3694"/>
    <w:rsid w:val="008E44A9"/>
    <w:rsid w:val="00904E32"/>
    <w:rsid w:val="00936434"/>
    <w:rsid w:val="00996D3D"/>
    <w:rsid w:val="009A022D"/>
    <w:rsid w:val="009A1D21"/>
    <w:rsid w:val="009B0BFA"/>
    <w:rsid w:val="009B33D9"/>
    <w:rsid w:val="009D0A9E"/>
    <w:rsid w:val="009E4235"/>
    <w:rsid w:val="00A5530E"/>
    <w:rsid w:val="00A85092"/>
    <w:rsid w:val="00B02801"/>
    <w:rsid w:val="00B16940"/>
    <w:rsid w:val="00B30DA8"/>
    <w:rsid w:val="00B4695D"/>
    <w:rsid w:val="00B7080B"/>
    <w:rsid w:val="00B855EF"/>
    <w:rsid w:val="00B92E66"/>
    <w:rsid w:val="00BA506B"/>
    <w:rsid w:val="00BB0739"/>
    <w:rsid w:val="00BB0B6F"/>
    <w:rsid w:val="00BC6B33"/>
    <w:rsid w:val="00C0361C"/>
    <w:rsid w:val="00C06D86"/>
    <w:rsid w:val="00C21908"/>
    <w:rsid w:val="00C275E4"/>
    <w:rsid w:val="00C51A5F"/>
    <w:rsid w:val="00C56E06"/>
    <w:rsid w:val="00C7194E"/>
    <w:rsid w:val="00CF524B"/>
    <w:rsid w:val="00D2120C"/>
    <w:rsid w:val="00D37139"/>
    <w:rsid w:val="00D414A8"/>
    <w:rsid w:val="00D53FCF"/>
    <w:rsid w:val="00D548A4"/>
    <w:rsid w:val="00D75AD2"/>
    <w:rsid w:val="00DA15B3"/>
    <w:rsid w:val="00DB42F3"/>
    <w:rsid w:val="00DC2927"/>
    <w:rsid w:val="00DD4394"/>
    <w:rsid w:val="00DF52BB"/>
    <w:rsid w:val="00E23324"/>
    <w:rsid w:val="00E404AB"/>
    <w:rsid w:val="00EB25AB"/>
    <w:rsid w:val="00EB6CF0"/>
    <w:rsid w:val="00EC169F"/>
    <w:rsid w:val="00ED775D"/>
    <w:rsid w:val="00EE0635"/>
    <w:rsid w:val="00EF4974"/>
    <w:rsid w:val="00F22E77"/>
    <w:rsid w:val="00F2338D"/>
    <w:rsid w:val="00F60EDA"/>
    <w:rsid w:val="00F75C7C"/>
    <w:rsid w:val="00F817C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4ADB"/>
    <w:pPr>
      <w:spacing w:before="100" w:beforeAutospacing="1" w:after="100" w:afterAutospacing="1"/>
    </w:pPr>
  </w:style>
  <w:style w:type="character" w:customStyle="1" w:styleId="c33">
    <w:name w:val="c33"/>
    <w:basedOn w:val="a0"/>
    <w:rsid w:val="003E4ADB"/>
  </w:style>
  <w:style w:type="character" w:customStyle="1" w:styleId="c8">
    <w:name w:val="c8"/>
    <w:basedOn w:val="a0"/>
    <w:rsid w:val="003E4ADB"/>
  </w:style>
  <w:style w:type="paragraph" w:customStyle="1" w:styleId="c6">
    <w:name w:val="c6"/>
    <w:basedOn w:val="a"/>
    <w:rsid w:val="00003920"/>
    <w:pPr>
      <w:spacing w:before="100" w:beforeAutospacing="1" w:after="100" w:afterAutospacing="1"/>
    </w:pPr>
  </w:style>
  <w:style w:type="character" w:customStyle="1" w:styleId="c11">
    <w:name w:val="c11"/>
    <w:basedOn w:val="a0"/>
    <w:rsid w:val="00003920"/>
  </w:style>
  <w:style w:type="character" w:customStyle="1" w:styleId="c2">
    <w:name w:val="c2"/>
    <w:basedOn w:val="a0"/>
    <w:rsid w:val="00003920"/>
  </w:style>
  <w:style w:type="table" w:styleId="a3">
    <w:name w:val="Table Grid"/>
    <w:basedOn w:val="a1"/>
    <w:uiPriority w:val="59"/>
    <w:rsid w:val="0063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623B"/>
    <w:rPr>
      <w:b/>
      <w:bCs/>
    </w:rPr>
  </w:style>
  <w:style w:type="character" w:customStyle="1" w:styleId="c9">
    <w:name w:val="c9"/>
    <w:basedOn w:val="a0"/>
    <w:rsid w:val="00BC6B33"/>
  </w:style>
  <w:style w:type="character" w:customStyle="1" w:styleId="c0">
    <w:name w:val="c0"/>
    <w:basedOn w:val="a0"/>
    <w:rsid w:val="00832C6D"/>
  </w:style>
  <w:style w:type="paragraph" w:customStyle="1" w:styleId="c1">
    <w:name w:val="c1"/>
    <w:basedOn w:val="a"/>
    <w:rsid w:val="00832C6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911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1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E063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5032A"/>
    <w:pPr>
      <w:spacing w:before="100" w:beforeAutospacing="1" w:after="100" w:afterAutospacing="1"/>
    </w:pPr>
  </w:style>
  <w:style w:type="paragraph" w:customStyle="1" w:styleId="Default">
    <w:name w:val="Default"/>
    <w:rsid w:val="00F23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4E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4ADB"/>
    <w:pPr>
      <w:spacing w:before="100" w:beforeAutospacing="1" w:after="100" w:afterAutospacing="1"/>
    </w:pPr>
  </w:style>
  <w:style w:type="character" w:customStyle="1" w:styleId="c33">
    <w:name w:val="c33"/>
    <w:basedOn w:val="a0"/>
    <w:rsid w:val="003E4ADB"/>
  </w:style>
  <w:style w:type="character" w:customStyle="1" w:styleId="c8">
    <w:name w:val="c8"/>
    <w:basedOn w:val="a0"/>
    <w:rsid w:val="003E4ADB"/>
  </w:style>
  <w:style w:type="paragraph" w:customStyle="1" w:styleId="c6">
    <w:name w:val="c6"/>
    <w:basedOn w:val="a"/>
    <w:rsid w:val="00003920"/>
    <w:pPr>
      <w:spacing w:before="100" w:beforeAutospacing="1" w:after="100" w:afterAutospacing="1"/>
    </w:pPr>
  </w:style>
  <w:style w:type="character" w:customStyle="1" w:styleId="c11">
    <w:name w:val="c11"/>
    <w:basedOn w:val="a0"/>
    <w:rsid w:val="00003920"/>
  </w:style>
  <w:style w:type="character" w:customStyle="1" w:styleId="c2">
    <w:name w:val="c2"/>
    <w:basedOn w:val="a0"/>
    <w:rsid w:val="00003920"/>
  </w:style>
  <w:style w:type="table" w:styleId="a3">
    <w:name w:val="Table Grid"/>
    <w:basedOn w:val="a1"/>
    <w:uiPriority w:val="59"/>
    <w:rsid w:val="0063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623B"/>
    <w:rPr>
      <w:b/>
      <w:bCs/>
    </w:rPr>
  </w:style>
  <w:style w:type="character" w:customStyle="1" w:styleId="c9">
    <w:name w:val="c9"/>
    <w:basedOn w:val="a0"/>
    <w:rsid w:val="00BC6B33"/>
  </w:style>
  <w:style w:type="character" w:customStyle="1" w:styleId="c0">
    <w:name w:val="c0"/>
    <w:basedOn w:val="a0"/>
    <w:rsid w:val="00832C6D"/>
  </w:style>
  <w:style w:type="paragraph" w:customStyle="1" w:styleId="c1">
    <w:name w:val="c1"/>
    <w:basedOn w:val="a"/>
    <w:rsid w:val="00832C6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911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1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E063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5032A"/>
    <w:pPr>
      <w:spacing w:before="100" w:beforeAutospacing="1" w:after="100" w:afterAutospacing="1"/>
    </w:pPr>
  </w:style>
  <w:style w:type="paragraph" w:customStyle="1" w:styleId="Default">
    <w:name w:val="Default"/>
    <w:rsid w:val="00F23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4E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pedagogi.organizator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srosinka@yandex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Воспитанники лагеря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группа риска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Воспитанники лагеря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731520"/>
        <c:axId val="160733056"/>
        <c:axId val="0"/>
      </c:bar3DChart>
      <c:catAx>
        <c:axId val="16073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33056"/>
        <c:crosses val="autoZero"/>
        <c:auto val="1"/>
        <c:lblAlgn val="ctr"/>
        <c:lblOffset val="100"/>
        <c:noMultiLvlLbl val="0"/>
      </c:catAx>
      <c:valAx>
        <c:axId val="160733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73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Экологическая образованность</c:v>
                </c:pt>
                <c:pt idx="1">
                  <c:v>Экологическая сознательность</c:v>
                </c:pt>
                <c:pt idx="2">
                  <c:v>Экологическая деятельность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63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Экологическая образованность</c:v>
                </c:pt>
                <c:pt idx="1">
                  <c:v>Экологическая сознательность</c:v>
                </c:pt>
                <c:pt idx="2">
                  <c:v>Экологическая деятельность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Экологическая образованность</c:v>
                </c:pt>
                <c:pt idx="1">
                  <c:v>Экологическая сознательность</c:v>
                </c:pt>
                <c:pt idx="2">
                  <c:v>Экологическая деятельность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755072"/>
        <c:axId val="160756864"/>
        <c:axId val="160723840"/>
      </c:bar3DChart>
      <c:catAx>
        <c:axId val="16075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56864"/>
        <c:crosses val="autoZero"/>
        <c:auto val="1"/>
        <c:lblAlgn val="ctr"/>
        <c:lblOffset val="100"/>
        <c:noMultiLvlLbl val="0"/>
      </c:catAx>
      <c:valAx>
        <c:axId val="1607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755072"/>
        <c:crosses val="autoZero"/>
        <c:crossBetween val="between"/>
      </c:valAx>
      <c:serAx>
        <c:axId val="16072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56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сформированности экологической культуры (первичная диагностика)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сформированности экологической культуры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71.599999999999994</c:v>
                </c:pt>
                <c:pt idx="1">
                  <c:v>23.6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сформированности экологической культуры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38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и средняя степень удовлетворенности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родители</c:v>
                </c:pt>
                <c:pt idx="1">
                  <c:v>Удовлетворенность дети</c:v>
                </c:pt>
                <c:pt idx="2">
                  <c:v>Экран настроения дети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степень удовлетворенности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родители</c:v>
                </c:pt>
                <c:pt idx="1">
                  <c:v>Удовлетворенность дети</c:v>
                </c:pt>
                <c:pt idx="2">
                  <c:v>Экран настроения дети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96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05280"/>
        <c:axId val="157906816"/>
      </c:barChart>
      <c:catAx>
        <c:axId val="15790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906816"/>
        <c:crosses val="autoZero"/>
        <c:auto val="1"/>
        <c:lblAlgn val="ctr"/>
        <c:lblOffset val="100"/>
        <c:noMultiLvlLbl val="0"/>
      </c:catAx>
      <c:valAx>
        <c:axId val="15790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0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009A-206D-4647-A2B3-62950B3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3</cp:revision>
  <cp:lastPrinted>2020-11-30T08:43:00Z</cp:lastPrinted>
  <dcterms:created xsi:type="dcterms:W3CDTF">2020-12-07T10:29:00Z</dcterms:created>
  <dcterms:modified xsi:type="dcterms:W3CDTF">2020-12-07T10:34:00Z</dcterms:modified>
</cp:coreProperties>
</file>