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4F" w:rsidRDefault="00BC074F" w:rsidP="00F60094">
      <w:pPr>
        <w:outlineLvl w:val="4"/>
        <w:rPr>
          <w:rFonts w:eastAsia="Times New Roman"/>
          <w:bCs/>
          <w:iCs/>
          <w:sz w:val="28"/>
          <w:szCs w:val="28"/>
          <w:lang w:eastAsia="x-none"/>
        </w:rPr>
      </w:pPr>
    </w:p>
    <w:p w:rsidR="00686F4A" w:rsidRPr="00686F4A" w:rsidRDefault="00686F4A" w:rsidP="00686F4A">
      <w:pPr>
        <w:ind w:left="4962"/>
        <w:outlineLvl w:val="4"/>
        <w:rPr>
          <w:rFonts w:eastAsia="Times New Roman"/>
          <w:bCs/>
          <w:iCs/>
          <w:sz w:val="28"/>
          <w:szCs w:val="28"/>
          <w:lang w:val="x-none" w:eastAsia="x-none"/>
        </w:rPr>
      </w:pPr>
      <w:r w:rsidRPr="00686F4A">
        <w:rPr>
          <w:rFonts w:eastAsia="Times New Roman"/>
          <w:bCs/>
          <w:iCs/>
          <w:sz w:val="28"/>
          <w:szCs w:val="28"/>
          <w:lang w:eastAsia="x-none"/>
        </w:rPr>
        <w:t>Приложение к приказу управления образования администрации</w:t>
      </w:r>
      <w:r w:rsidRPr="00686F4A">
        <w:rPr>
          <w:rFonts w:eastAsia="Times New Roman"/>
          <w:b/>
          <w:bCs/>
          <w:iCs/>
          <w:sz w:val="28"/>
          <w:szCs w:val="28"/>
          <w:lang w:eastAsia="x-none"/>
        </w:rPr>
        <w:t xml:space="preserve"> </w:t>
      </w:r>
      <w:r w:rsidRPr="00686F4A">
        <w:rPr>
          <w:rFonts w:eastAsia="Times New Roman"/>
          <w:bCs/>
          <w:iCs/>
          <w:sz w:val="28"/>
          <w:szCs w:val="28"/>
          <w:lang w:eastAsia="x-none"/>
        </w:rPr>
        <w:t xml:space="preserve">РМР </w:t>
      </w:r>
    </w:p>
    <w:p w:rsidR="00686F4A" w:rsidRPr="00686F4A" w:rsidRDefault="00686F4A" w:rsidP="00686F4A">
      <w:pPr>
        <w:ind w:left="4962"/>
        <w:outlineLvl w:val="4"/>
        <w:rPr>
          <w:rFonts w:eastAsia="Times New Roman"/>
          <w:bCs/>
          <w:iCs/>
          <w:sz w:val="28"/>
          <w:szCs w:val="28"/>
          <w:lang w:val="x-none" w:eastAsia="x-none"/>
        </w:rPr>
      </w:pPr>
      <w:r w:rsidRPr="00686F4A">
        <w:rPr>
          <w:rFonts w:eastAsia="Times New Roman"/>
          <w:bCs/>
          <w:iCs/>
          <w:sz w:val="28"/>
          <w:szCs w:val="28"/>
          <w:lang w:eastAsia="x-none"/>
        </w:rPr>
        <w:t>от _____________ № ___________</w:t>
      </w:r>
    </w:p>
    <w:p w:rsidR="00686F4A" w:rsidRPr="00432D89" w:rsidRDefault="00686F4A" w:rsidP="00686F4A">
      <w:pPr>
        <w:tabs>
          <w:tab w:val="left" w:pos="2840"/>
        </w:tabs>
        <w:ind w:left="2840"/>
        <w:jc w:val="right"/>
        <w:rPr>
          <w:rFonts w:eastAsia="Times New Roman"/>
          <w:bCs/>
          <w:sz w:val="28"/>
          <w:szCs w:val="28"/>
        </w:rPr>
      </w:pPr>
    </w:p>
    <w:p w:rsidR="00686F4A" w:rsidRDefault="00686F4A" w:rsidP="00686F4A">
      <w:pPr>
        <w:tabs>
          <w:tab w:val="left" w:pos="2840"/>
        </w:tabs>
        <w:ind w:left="2840"/>
        <w:rPr>
          <w:rFonts w:eastAsia="Times New Roman"/>
          <w:b/>
          <w:bCs/>
          <w:sz w:val="28"/>
          <w:szCs w:val="28"/>
        </w:rPr>
      </w:pPr>
    </w:p>
    <w:p w:rsidR="00686F4A" w:rsidRDefault="00686F4A" w:rsidP="00686F4A">
      <w:pPr>
        <w:tabs>
          <w:tab w:val="left" w:pos="2840"/>
        </w:tabs>
        <w:ind w:left="2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Положение</w:t>
      </w:r>
    </w:p>
    <w:p w:rsidR="00686F4A" w:rsidRDefault="00686F4A" w:rsidP="00686F4A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о проведении муниципального этапа Всероссийского конкурса </w:t>
      </w:r>
    </w:p>
    <w:p w:rsidR="00686F4A" w:rsidRDefault="00686F4A" w:rsidP="00686F4A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«Моя малая родина: природа, культура, этнос»</w:t>
      </w:r>
    </w:p>
    <w:p w:rsidR="000228AD" w:rsidRDefault="000228AD" w:rsidP="000228AD">
      <w:pPr>
        <w:pStyle w:val="Default"/>
      </w:pPr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1.1. Положение о проведении муниципального этапа Всероссийского конкурса «Моя малая родина: природа, культура, этнос» (далее – муниципальный этап конкурса) определяет цели, задачи, сроки, порядок и условия проведения муниципального этапа конкурса. </w:t>
      </w:r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Конкурс проводится с целью вовлечения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 </w:t>
      </w:r>
      <w:proofErr w:type="gramEnd"/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муниципального этапа конкурса: </w:t>
      </w:r>
    </w:p>
    <w:p w:rsidR="000228AD" w:rsidRDefault="000228AD" w:rsidP="00022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увеличение охвата обучающихся дополнительными общеобразовательными программами, этно-экологического направления, стимулирование участия школьников в творческой и исследовательской деятельности; </w:t>
      </w:r>
    </w:p>
    <w:p w:rsidR="000228AD" w:rsidRDefault="000228AD" w:rsidP="00022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своего края; </w:t>
      </w:r>
    </w:p>
    <w:p w:rsidR="000228AD" w:rsidRDefault="000228AD" w:rsidP="00022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природе, на основе общечеловеческих и этноконфессиональных нравственных ценностей; </w:t>
      </w:r>
    </w:p>
    <w:p w:rsidR="000228AD" w:rsidRDefault="000228AD" w:rsidP="00022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родины. </w:t>
      </w:r>
    </w:p>
    <w:p w:rsidR="000228AD" w:rsidRPr="000717B4" w:rsidRDefault="000228AD" w:rsidP="000228AD">
      <w:pPr>
        <w:pStyle w:val="a3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17B4">
        <w:rPr>
          <w:color w:val="000000"/>
          <w:sz w:val="28"/>
          <w:szCs w:val="28"/>
        </w:rPr>
        <w:t>Организатором Конкурса является Управление образования администрации Ростовского МР.  Проведение Конкурса осуществляет муниципальное образовательное учреждение дополнительного образования  Центр внешкольной работы</w:t>
      </w:r>
      <w:r>
        <w:rPr>
          <w:color w:val="000000"/>
          <w:sz w:val="28"/>
          <w:szCs w:val="28"/>
        </w:rPr>
        <w:t>.</w:t>
      </w:r>
      <w:r w:rsidRPr="000717B4">
        <w:rPr>
          <w:color w:val="000000"/>
          <w:sz w:val="28"/>
          <w:szCs w:val="28"/>
        </w:rPr>
        <w:t xml:space="preserve"> </w:t>
      </w:r>
    </w:p>
    <w:p w:rsidR="00686F4A" w:rsidRDefault="00686F4A" w:rsidP="000228AD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</w:p>
    <w:p w:rsidR="000228AD" w:rsidRPr="000228AD" w:rsidRDefault="000228AD" w:rsidP="000228AD">
      <w:pPr>
        <w:ind w:left="851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228AD">
        <w:rPr>
          <w:rFonts w:eastAsia="Times New Roman"/>
          <w:b/>
          <w:bCs/>
          <w:color w:val="000000"/>
          <w:sz w:val="28"/>
          <w:szCs w:val="28"/>
        </w:rPr>
        <w:t>2. Руководство Конкурсом</w:t>
      </w:r>
    </w:p>
    <w:p w:rsidR="000228AD" w:rsidRPr="000228AD" w:rsidRDefault="000228AD" w:rsidP="000228AD">
      <w:pPr>
        <w:ind w:left="851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228AD" w:rsidRPr="000228AD" w:rsidRDefault="000228AD" w:rsidP="000228A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2.1. </w:t>
      </w:r>
      <w:r w:rsidRPr="000228AD">
        <w:rPr>
          <w:rFonts w:eastAsia="Times New Roman"/>
          <w:color w:val="000000"/>
          <w:sz w:val="28"/>
          <w:szCs w:val="28"/>
        </w:rPr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0228AD" w:rsidRPr="000228AD" w:rsidRDefault="000228AD" w:rsidP="000228A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228AD">
        <w:rPr>
          <w:rFonts w:eastAsia="Times New Roman"/>
          <w:color w:val="000000"/>
          <w:sz w:val="28"/>
          <w:szCs w:val="28"/>
        </w:rPr>
        <w:t>2.2. Оргкомитет: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lastRenderedPageBreak/>
        <w:t>- определяет состав жюри и порядок его работы;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организует и проводит Конкурс;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по итогам работы жюри подводит итоги Конкурса.</w:t>
      </w:r>
    </w:p>
    <w:p w:rsidR="000228AD" w:rsidRPr="000228AD" w:rsidRDefault="000228AD" w:rsidP="000228AD">
      <w:pPr>
        <w:ind w:firstLine="709"/>
        <w:rPr>
          <w:rFonts w:eastAsia="Times New Roman"/>
          <w:sz w:val="28"/>
          <w:szCs w:val="28"/>
        </w:rPr>
      </w:pPr>
      <w:r w:rsidRPr="000228AD">
        <w:rPr>
          <w:rFonts w:eastAsia="Times New Roman"/>
          <w:color w:val="000000"/>
          <w:sz w:val="28"/>
          <w:szCs w:val="28"/>
        </w:rPr>
        <w:t xml:space="preserve">2.3. </w:t>
      </w:r>
      <w:r w:rsidRPr="000228AD">
        <w:rPr>
          <w:rFonts w:eastAsia="Times New Roman"/>
          <w:sz w:val="28"/>
          <w:szCs w:val="28"/>
        </w:rPr>
        <w:t>Жюри: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проводит экспертную оценку конкурсных работ;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ведет протоколы Конкурса;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определяет победителей и призеров Конкурса;</w:t>
      </w:r>
    </w:p>
    <w:p w:rsidR="000228AD" w:rsidRDefault="000228AD" w:rsidP="000228AD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 xml:space="preserve">- проводит отбор исследовательских работ для участия в региональном этапе Всероссийского конкурса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0228AD">
        <w:rPr>
          <w:rFonts w:eastAsia="Times New Roman"/>
          <w:bCs/>
          <w:sz w:val="28"/>
          <w:szCs w:val="28"/>
        </w:rPr>
        <w:t>«Моя малая родина: природа, культура, этнос»</w:t>
      </w:r>
      <w:r>
        <w:rPr>
          <w:rFonts w:eastAsia="Times New Roman"/>
          <w:bCs/>
          <w:sz w:val="28"/>
          <w:szCs w:val="28"/>
        </w:rPr>
        <w:t>.</w:t>
      </w:r>
    </w:p>
    <w:p w:rsidR="000228AD" w:rsidRDefault="000228AD" w:rsidP="000228AD">
      <w:pPr>
        <w:jc w:val="both"/>
        <w:rPr>
          <w:rFonts w:eastAsia="Times New Roman"/>
          <w:sz w:val="28"/>
          <w:szCs w:val="28"/>
        </w:rPr>
      </w:pPr>
    </w:p>
    <w:p w:rsidR="000228AD" w:rsidRPr="000228AD" w:rsidRDefault="000228AD" w:rsidP="000228A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Участники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</w:t>
      </w:r>
      <w:r w:rsidRPr="000228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этапа конкурса</w:t>
      </w:r>
    </w:p>
    <w:p w:rsidR="000228AD" w:rsidRDefault="000228AD" w:rsidP="000228A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228AD" w:rsidRPr="000228AD" w:rsidRDefault="000228AD" w:rsidP="0075633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3.1. К участию в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муниципальном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приглашаются </w:t>
      </w:r>
      <w:proofErr w:type="gramStart"/>
      <w:r w:rsidRPr="000228AD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образовательных организаций </w:t>
      </w:r>
      <w:r w:rsidR="00644C97">
        <w:rPr>
          <w:rFonts w:eastAsiaTheme="minorHAnsi"/>
          <w:color w:val="000000"/>
          <w:sz w:val="28"/>
          <w:szCs w:val="28"/>
          <w:lang w:eastAsia="en-US"/>
        </w:rPr>
        <w:t xml:space="preserve">г. Ростова и Ростовского района 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в возрасте от 10 до 18 л</w:t>
      </w:r>
      <w:r w:rsidR="00644C97">
        <w:rPr>
          <w:rFonts w:eastAsiaTheme="minorHAnsi"/>
          <w:color w:val="000000"/>
          <w:sz w:val="28"/>
          <w:szCs w:val="28"/>
          <w:lang w:eastAsia="en-US"/>
        </w:rPr>
        <w:t>ет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228AD" w:rsidRPr="000228AD" w:rsidRDefault="000228AD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3.2. В </w:t>
      </w:r>
      <w:r w:rsidR="00644C97">
        <w:rPr>
          <w:rFonts w:eastAsiaTheme="minorHAnsi"/>
          <w:color w:val="000000"/>
          <w:sz w:val="28"/>
          <w:szCs w:val="28"/>
          <w:lang w:eastAsia="en-US"/>
        </w:rPr>
        <w:t>муниципальном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допускаетс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>я только индивидуальное участие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44C97" w:rsidRDefault="000228AD" w:rsidP="00644C97">
      <w:pPr>
        <w:pStyle w:val="Default"/>
        <w:ind w:firstLine="709"/>
        <w:rPr>
          <w:b/>
          <w:bCs/>
          <w:sz w:val="28"/>
          <w:szCs w:val="28"/>
        </w:rPr>
      </w:pPr>
      <w:r w:rsidRPr="000228AD">
        <w:rPr>
          <w:sz w:val="28"/>
          <w:szCs w:val="28"/>
        </w:rPr>
        <w:t>3.</w:t>
      </w:r>
      <w:r w:rsidR="00644C97">
        <w:rPr>
          <w:sz w:val="28"/>
          <w:szCs w:val="28"/>
        </w:rPr>
        <w:t>3</w:t>
      </w:r>
      <w:r w:rsidRPr="000228AD">
        <w:rPr>
          <w:sz w:val="28"/>
          <w:szCs w:val="28"/>
        </w:rPr>
        <w:t>. Количество участников от образовательной организации не ограничено.</w:t>
      </w:r>
      <w:r w:rsidR="00644C97" w:rsidRPr="00644C97">
        <w:rPr>
          <w:b/>
          <w:bCs/>
          <w:sz w:val="28"/>
          <w:szCs w:val="28"/>
        </w:rPr>
        <w:t xml:space="preserve"> </w:t>
      </w:r>
    </w:p>
    <w:p w:rsidR="00644C97" w:rsidRDefault="00644C97" w:rsidP="00644C97">
      <w:pPr>
        <w:pStyle w:val="Default"/>
        <w:rPr>
          <w:b/>
          <w:bCs/>
          <w:sz w:val="28"/>
          <w:szCs w:val="28"/>
        </w:rPr>
      </w:pPr>
    </w:p>
    <w:p w:rsidR="00644C97" w:rsidRPr="00644C97" w:rsidRDefault="00644C97" w:rsidP="00644C97">
      <w:pPr>
        <w:pStyle w:val="Default"/>
        <w:jc w:val="center"/>
        <w:rPr>
          <w:sz w:val="28"/>
          <w:szCs w:val="28"/>
        </w:rPr>
      </w:pPr>
      <w:r w:rsidRPr="00644C97">
        <w:rPr>
          <w:b/>
          <w:bCs/>
          <w:sz w:val="28"/>
          <w:szCs w:val="28"/>
        </w:rPr>
        <w:t>4</w:t>
      </w:r>
      <w:r w:rsidRPr="00644C97">
        <w:rPr>
          <w:sz w:val="28"/>
          <w:szCs w:val="28"/>
        </w:rPr>
        <w:t xml:space="preserve">. </w:t>
      </w:r>
      <w:r w:rsidRPr="00644C97">
        <w:rPr>
          <w:b/>
          <w:bCs/>
          <w:sz w:val="28"/>
          <w:szCs w:val="28"/>
        </w:rPr>
        <w:t>Сроки, содержание, порядок, условия проведения</w:t>
      </w:r>
    </w:p>
    <w:p w:rsidR="00644C97" w:rsidRPr="00644C97" w:rsidRDefault="00644C97" w:rsidP="00644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>регионального этапа конкурса</w:t>
      </w:r>
    </w:p>
    <w:p w:rsidR="00644C97" w:rsidRDefault="00644C97" w:rsidP="00644C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44C97" w:rsidRDefault="00644C9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4.1.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Муниципальный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этап конкурса проводится </w:t>
      </w:r>
      <w:r w:rsidR="00756333">
        <w:rPr>
          <w:rFonts w:eastAsiaTheme="minorHAnsi"/>
          <w:b/>
          <w:color w:val="000000"/>
          <w:sz w:val="28"/>
          <w:szCs w:val="28"/>
          <w:lang w:eastAsia="en-US"/>
        </w:rPr>
        <w:t>в заочной форме с 03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756333">
        <w:rPr>
          <w:rFonts w:eastAsiaTheme="minorHAnsi"/>
          <w:b/>
          <w:color w:val="000000"/>
          <w:sz w:val="28"/>
          <w:szCs w:val="28"/>
          <w:lang w:eastAsia="en-US"/>
        </w:rPr>
        <w:t>ноября по 18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E320EE" w:rsidRPr="0069582C">
        <w:rPr>
          <w:rFonts w:eastAsiaTheme="minorHAnsi"/>
          <w:b/>
          <w:color w:val="000000"/>
          <w:sz w:val="28"/>
          <w:szCs w:val="28"/>
          <w:lang w:eastAsia="en-US"/>
        </w:rPr>
        <w:t>ноября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 202</w:t>
      </w:r>
      <w:r w:rsidR="00756333">
        <w:rPr>
          <w:rFonts w:eastAsiaTheme="minorHAnsi"/>
          <w:b/>
          <w:color w:val="000000"/>
          <w:sz w:val="28"/>
          <w:szCs w:val="28"/>
          <w:lang w:eastAsia="en-US"/>
        </w:rPr>
        <w:t>2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по следующим номинациям: </w:t>
      </w:r>
    </w:p>
    <w:p w:rsidR="00756333" w:rsidRPr="00756333" w:rsidRDefault="00756333" w:rsidP="00756333">
      <w:pPr>
        <w:ind w:firstLine="720"/>
        <w:jc w:val="both"/>
        <w:rPr>
          <w:rFonts w:eastAsia="Times New Roman"/>
          <w:i/>
          <w:color w:val="000000"/>
          <w:sz w:val="28"/>
          <w:szCs w:val="28"/>
        </w:rPr>
      </w:pPr>
      <w:r w:rsidRPr="00756333">
        <w:rPr>
          <w:rFonts w:eastAsia="Times New Roman"/>
          <w:i/>
          <w:color w:val="000000"/>
          <w:sz w:val="28"/>
          <w:szCs w:val="28"/>
        </w:rPr>
        <w:t>для обучающихся в возрасте от 10 до 13 лет:</w:t>
      </w:r>
    </w:p>
    <w:p w:rsidR="00756333" w:rsidRPr="00756333" w:rsidRDefault="00756333" w:rsidP="00756333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56333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756333">
        <w:rPr>
          <w:rFonts w:eastAsia="Times New Roman"/>
          <w:color w:val="000000"/>
          <w:sz w:val="28"/>
          <w:szCs w:val="28"/>
        </w:rPr>
        <w:t>Экофокус</w:t>
      </w:r>
      <w:proofErr w:type="spellEnd"/>
      <w:r w:rsidRPr="00756333">
        <w:rPr>
          <w:rFonts w:eastAsia="Times New Roman"/>
          <w:color w:val="000000"/>
          <w:sz w:val="28"/>
          <w:szCs w:val="28"/>
        </w:rPr>
        <w:t>» (рассматриваются цветные или черно-белые цифровые снимки с природными или урбанистическими пейзажами; представителями флоры или фауны Ярославской области; обрядами или праздниками народов, живущих в Ярославской области, на которых подчеркивается взаимосвязь человека и природы);</w:t>
      </w:r>
    </w:p>
    <w:p w:rsidR="00756333" w:rsidRPr="00756333" w:rsidRDefault="00756333" w:rsidP="00756333">
      <w:pPr>
        <w:ind w:firstLine="720"/>
        <w:jc w:val="both"/>
        <w:rPr>
          <w:rFonts w:ascii="Times New Roman CYR" w:eastAsia="Times New Roman" w:hAnsi="Times New Roman CYR" w:cs="Times New Roman CYR"/>
          <w:i/>
          <w:iCs/>
          <w:sz w:val="28"/>
          <w:szCs w:val="20"/>
        </w:rPr>
      </w:pPr>
      <w:r w:rsidRPr="00756333">
        <w:rPr>
          <w:rFonts w:eastAsia="Times New Roman"/>
          <w:i/>
          <w:sz w:val="28"/>
          <w:szCs w:val="20"/>
        </w:rPr>
        <w:t>для обучающихся в возрасте от 10 до 18 лет: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r w:rsidRPr="00756333">
        <w:rPr>
          <w:rFonts w:eastAsia="Times New Roman"/>
          <w:iCs/>
          <w:sz w:val="28"/>
          <w:szCs w:val="20"/>
        </w:rPr>
        <w:t xml:space="preserve">«Эко-традиции» </w:t>
      </w:r>
      <w:r w:rsidRPr="00756333">
        <w:rPr>
          <w:rFonts w:ascii="Times New Roman CYR" w:eastAsia="Times New Roman" w:hAnsi="Times New Roman CYR" w:cs="Times New Roman CYR"/>
          <w:sz w:val="28"/>
          <w:szCs w:val="20"/>
        </w:rPr>
        <w:t xml:space="preserve">(рассматриваются творческие </w:t>
      </w:r>
      <w:r w:rsidRPr="00756333">
        <w:rPr>
          <w:rFonts w:eastAsia="Times New Roman"/>
          <w:sz w:val="28"/>
          <w:szCs w:val="20"/>
        </w:rPr>
        <w:t xml:space="preserve">работы, отражающие </w:t>
      </w:r>
      <w:r w:rsidRPr="00756333">
        <w:rPr>
          <w:rFonts w:ascii="Times New Roman CYR" w:eastAsia="Times New Roman" w:hAnsi="Times New Roman CYR" w:cs="Times New Roman CYR"/>
          <w:sz w:val="28"/>
          <w:szCs w:val="20"/>
        </w:rPr>
        <w:t xml:space="preserve">уникальность местных традиций городов и малых поселений, - </w:t>
      </w:r>
      <w:r w:rsidRPr="00756333">
        <w:rPr>
          <w:rFonts w:eastAsia="Times New Roman"/>
          <w:sz w:val="28"/>
          <w:szCs w:val="20"/>
        </w:rPr>
        <w:t>образцы сувенирной продукции, рецепты по приготовлению национальных блюд, рецепты лечения народными средствами, описание традиционных семейных и природоохранных праздников, направленные на сохранение традиций, культурной и природной среды);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r w:rsidRPr="00756333">
        <w:rPr>
          <w:rFonts w:eastAsia="Times New Roman"/>
          <w:sz w:val="28"/>
          <w:szCs w:val="20"/>
        </w:rPr>
        <w:t>«Этно-фенология» (рассматриваются научные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наблюдений);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i/>
          <w:sz w:val="28"/>
          <w:szCs w:val="20"/>
        </w:rPr>
      </w:pPr>
      <w:r w:rsidRPr="00756333">
        <w:rPr>
          <w:rFonts w:eastAsia="Times New Roman"/>
          <w:i/>
          <w:sz w:val="28"/>
          <w:szCs w:val="20"/>
        </w:rPr>
        <w:t xml:space="preserve"> для обучающихся в возрасте от 14 до 18 лет: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r w:rsidRPr="00756333">
        <w:rPr>
          <w:rFonts w:eastAsia="Times New Roman"/>
          <w:sz w:val="28"/>
          <w:szCs w:val="20"/>
        </w:rPr>
        <w:t xml:space="preserve"> «Природа и этнос»</w:t>
      </w:r>
      <w:r w:rsidRPr="00756333">
        <w:rPr>
          <w:rFonts w:eastAsia="Times New Roman"/>
          <w:b/>
          <w:sz w:val="28"/>
          <w:szCs w:val="20"/>
        </w:rPr>
        <w:t xml:space="preserve"> </w:t>
      </w:r>
      <w:r w:rsidRPr="00756333">
        <w:rPr>
          <w:rFonts w:eastAsia="Times New Roman"/>
          <w:sz w:val="28"/>
          <w:szCs w:val="20"/>
        </w:rPr>
        <w:t xml:space="preserve">(рассматриваются исследовательские работы, посвященные изучению истории взаимоотношений этноса и природы, места </w:t>
      </w:r>
      <w:r w:rsidRPr="00756333">
        <w:rPr>
          <w:rFonts w:eastAsia="Times New Roman"/>
          <w:sz w:val="28"/>
          <w:szCs w:val="20"/>
        </w:rPr>
        <w:lastRenderedPageBreak/>
        <w:t>природы в культуре этноса, а также влияния этнических, религиозных и иных традиций на отношение к природе, рациональное природопользование);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proofErr w:type="gramStart"/>
      <w:r w:rsidRPr="00756333">
        <w:rPr>
          <w:rFonts w:eastAsia="Times New Roman"/>
          <w:sz w:val="28"/>
          <w:szCs w:val="20"/>
        </w:rPr>
        <w:t>«Культурный код в природе» (рассматриваются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 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</w:t>
      </w:r>
      <w:proofErr w:type="gramEnd"/>
      <w:r w:rsidRPr="00756333">
        <w:rPr>
          <w:rFonts w:eastAsia="Times New Roman"/>
          <w:sz w:val="28"/>
          <w:szCs w:val="20"/>
        </w:rPr>
        <w:t xml:space="preserve"> и др.);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r w:rsidRPr="00756333">
        <w:rPr>
          <w:rFonts w:eastAsia="Times New Roman"/>
          <w:sz w:val="28"/>
          <w:szCs w:val="20"/>
        </w:rPr>
        <w:t xml:space="preserve">«Эко-гид» (рассматриваются путеводители, описания маршрутов, знакомящие с культурным и природным наследием малой родины и направленные на развитие </w:t>
      </w:r>
      <w:proofErr w:type="spellStart"/>
      <w:r w:rsidRPr="00756333">
        <w:rPr>
          <w:rFonts w:eastAsia="Times New Roman"/>
          <w:sz w:val="28"/>
          <w:szCs w:val="20"/>
        </w:rPr>
        <w:t>этноэкологического</w:t>
      </w:r>
      <w:proofErr w:type="spellEnd"/>
      <w:r w:rsidRPr="00756333">
        <w:rPr>
          <w:rFonts w:eastAsia="Times New Roman"/>
          <w:sz w:val="28"/>
          <w:szCs w:val="20"/>
        </w:rPr>
        <w:t xml:space="preserve"> туризма);</w:t>
      </w:r>
    </w:p>
    <w:p w:rsidR="00756333" w:rsidRPr="00756333" w:rsidRDefault="00756333" w:rsidP="00756333">
      <w:pPr>
        <w:ind w:firstLine="709"/>
        <w:jc w:val="both"/>
        <w:rPr>
          <w:rFonts w:eastAsia="Times New Roman"/>
          <w:sz w:val="28"/>
          <w:szCs w:val="20"/>
        </w:rPr>
      </w:pPr>
      <w:proofErr w:type="gramStart"/>
      <w:r w:rsidRPr="00756333">
        <w:rPr>
          <w:rFonts w:eastAsia="Times New Roman"/>
          <w:sz w:val="28"/>
          <w:szCs w:val="20"/>
        </w:rPr>
        <w:t>«Эко-журналистика» (рассматриваются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</w:t>
      </w:r>
      <w:r>
        <w:rPr>
          <w:rFonts w:eastAsia="Times New Roman"/>
          <w:sz w:val="28"/>
          <w:szCs w:val="20"/>
        </w:rPr>
        <w:t>ения этноса с природной средой).</w:t>
      </w:r>
      <w:proofErr w:type="gramEnd"/>
    </w:p>
    <w:p w:rsidR="00756333" w:rsidRPr="00756333" w:rsidRDefault="00756333" w:rsidP="00756333">
      <w:pPr>
        <w:tabs>
          <w:tab w:val="left" w:pos="709"/>
        </w:tabs>
        <w:ind w:firstLine="709"/>
        <w:rPr>
          <w:iCs/>
          <w:color w:val="000000" w:themeColor="text1"/>
          <w:sz w:val="28"/>
          <w:szCs w:val="28"/>
        </w:rPr>
      </w:pPr>
      <w:r w:rsidRPr="001837CC">
        <w:rPr>
          <w:rFonts w:eastAsia="Calibri"/>
          <w:color w:val="000000" w:themeColor="text1"/>
          <w:sz w:val="28"/>
          <w:szCs w:val="28"/>
        </w:rPr>
        <w:t>4.</w:t>
      </w:r>
      <w:r>
        <w:rPr>
          <w:rFonts w:eastAsia="Calibri"/>
          <w:color w:val="000000" w:themeColor="text1"/>
          <w:sz w:val="28"/>
          <w:szCs w:val="28"/>
        </w:rPr>
        <w:t>2</w:t>
      </w:r>
      <w:r w:rsidRPr="001837CC">
        <w:rPr>
          <w:rFonts w:eastAsia="Calibri"/>
          <w:color w:val="000000" w:themeColor="text1"/>
          <w:sz w:val="28"/>
          <w:szCs w:val="28"/>
        </w:rPr>
        <w:t xml:space="preserve">. </w:t>
      </w:r>
      <w:r w:rsidRPr="001837CC">
        <w:rPr>
          <w:iCs/>
          <w:color w:val="000000" w:themeColor="text1"/>
          <w:sz w:val="28"/>
          <w:szCs w:val="28"/>
        </w:rPr>
        <w:t>Кон</w:t>
      </w:r>
      <w:r>
        <w:rPr>
          <w:iCs/>
          <w:color w:val="000000" w:themeColor="text1"/>
          <w:sz w:val="28"/>
          <w:szCs w:val="28"/>
        </w:rPr>
        <w:t>курсные материалы должны быть оформлены согласно требованиям (Приложение  2).</w:t>
      </w:r>
    </w:p>
    <w:p w:rsidR="00644C97" w:rsidRPr="00644C97" w:rsidRDefault="00644C97" w:rsidP="00E32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. К рассмотрению на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не допускаются конкурсные материалы: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не </w:t>
      </w:r>
      <w:proofErr w:type="gramStart"/>
      <w:r w:rsidRPr="00644C97">
        <w:rPr>
          <w:rFonts w:eastAsiaTheme="minorHAnsi"/>
          <w:color w:val="000000"/>
          <w:sz w:val="28"/>
          <w:szCs w:val="28"/>
          <w:lang w:eastAsia="en-US"/>
        </w:rPr>
        <w:t>соответствующие</w:t>
      </w:r>
      <w:proofErr w:type="gramEnd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содержанию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о этапа конкурса и его номинаций;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содержащие только анализ литературных источников или сведения, предоставленные различными организациями и ведомствами (реферативные работы);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имеющие признаки плагиата;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проектные;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авторов, возраст которых не соответствует категории, к которой отнесена номинация. </w:t>
      </w:r>
    </w:p>
    <w:p w:rsidR="00E320EE" w:rsidRPr="00E320EE" w:rsidRDefault="00644C97" w:rsidP="00E320EE">
      <w:pPr>
        <w:ind w:firstLine="709"/>
        <w:jc w:val="both"/>
        <w:rPr>
          <w:rFonts w:eastAsia="Times New Roman"/>
          <w:sz w:val="28"/>
          <w:szCs w:val="28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. Для участия в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муниципальном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C074F">
        <w:rPr>
          <w:rFonts w:eastAsiaTheme="minorHAnsi"/>
          <w:b/>
          <w:color w:val="000000"/>
          <w:sz w:val="28"/>
          <w:szCs w:val="28"/>
          <w:lang w:eastAsia="en-US"/>
        </w:rPr>
        <w:t xml:space="preserve">в срок </w:t>
      </w:r>
      <w:r w:rsidR="00A72DD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 xml:space="preserve">до </w:t>
      </w:r>
      <w:r w:rsidR="00756333">
        <w:rPr>
          <w:rFonts w:eastAsiaTheme="minorHAnsi"/>
          <w:b/>
          <w:color w:val="000000"/>
          <w:sz w:val="28"/>
          <w:szCs w:val="28"/>
          <w:lang w:eastAsia="en-US"/>
        </w:rPr>
        <w:t xml:space="preserve">17 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>ноября 202</w:t>
      </w:r>
      <w:r w:rsidR="00BC074F">
        <w:rPr>
          <w:rFonts w:eastAsiaTheme="minorHAnsi"/>
          <w:b/>
          <w:color w:val="000000"/>
          <w:sz w:val="28"/>
          <w:szCs w:val="28"/>
          <w:lang w:eastAsia="en-US"/>
        </w:rPr>
        <w:t>2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 </w:t>
      </w:r>
      <w:r w:rsidR="00E320EE" w:rsidRPr="00E320EE">
        <w:rPr>
          <w:rFonts w:eastAsiaTheme="minorHAnsi"/>
          <w:b/>
          <w:color w:val="000000"/>
          <w:sz w:val="28"/>
          <w:szCs w:val="28"/>
          <w:lang w:eastAsia="en-US"/>
        </w:rPr>
        <w:t>(включительно)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 xml:space="preserve">необходимо направить  </w:t>
      </w:r>
      <w:r w:rsidRPr="00644C97">
        <w:rPr>
          <w:sz w:val="28"/>
          <w:szCs w:val="28"/>
        </w:rPr>
        <w:t xml:space="preserve">в электронном виде на адрес: </w:t>
      </w:r>
      <w:hyperlink r:id="rId7" w:history="1"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pedagogi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organizatory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@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320EE" w:rsidRPr="00E320EE">
        <w:rPr>
          <w:rFonts w:eastAsia="Times New Roman"/>
          <w:sz w:val="28"/>
          <w:szCs w:val="28"/>
        </w:rPr>
        <w:t xml:space="preserve"> </w:t>
      </w:r>
      <w:r w:rsidR="00A72DD9">
        <w:rPr>
          <w:rFonts w:eastAsia="Times New Roman"/>
          <w:sz w:val="28"/>
          <w:szCs w:val="28"/>
        </w:rPr>
        <w:t xml:space="preserve">с пометкой </w:t>
      </w:r>
      <w:r w:rsidR="00A72DD9" w:rsidRPr="00A72DD9">
        <w:rPr>
          <w:rFonts w:eastAsia="Times New Roman"/>
          <w:b/>
          <w:sz w:val="28"/>
          <w:szCs w:val="28"/>
        </w:rPr>
        <w:t>«ММР»</w:t>
      </w:r>
      <w:r w:rsidR="00A72DD9">
        <w:rPr>
          <w:rFonts w:eastAsia="Times New Roman"/>
          <w:sz w:val="28"/>
          <w:szCs w:val="28"/>
        </w:rPr>
        <w:t xml:space="preserve"> </w:t>
      </w:r>
      <w:r w:rsidR="00E320EE" w:rsidRPr="00E320EE">
        <w:rPr>
          <w:rFonts w:eastAsia="Times New Roman"/>
          <w:sz w:val="28"/>
          <w:szCs w:val="28"/>
        </w:rPr>
        <w:t>следующие материалы:</w:t>
      </w:r>
    </w:p>
    <w:p w:rsidR="00E320EE" w:rsidRPr="00E320EE" w:rsidRDefault="00E320EE" w:rsidP="00E320EE">
      <w:pPr>
        <w:ind w:firstLine="851"/>
        <w:jc w:val="both"/>
        <w:rPr>
          <w:rFonts w:eastAsia="Times New Roman"/>
          <w:sz w:val="28"/>
          <w:szCs w:val="28"/>
        </w:rPr>
      </w:pPr>
      <w:r w:rsidRPr="00E320EE">
        <w:rPr>
          <w:rFonts w:eastAsia="Times New Roman"/>
          <w:sz w:val="28"/>
          <w:szCs w:val="28"/>
        </w:rPr>
        <w:t>- заявку (Приложение 1);</w:t>
      </w:r>
    </w:p>
    <w:p w:rsidR="00E320EE" w:rsidRPr="00E320EE" w:rsidRDefault="00E320EE" w:rsidP="00E320EE">
      <w:pPr>
        <w:ind w:firstLine="851"/>
        <w:jc w:val="both"/>
        <w:rPr>
          <w:rFonts w:eastAsia="Times New Roman"/>
          <w:sz w:val="28"/>
          <w:szCs w:val="28"/>
        </w:rPr>
      </w:pPr>
      <w:r w:rsidRPr="00E320EE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конкурсные материалы</w:t>
      </w:r>
      <w:r w:rsidRPr="00E320EE">
        <w:rPr>
          <w:rFonts w:eastAsia="Times New Roman"/>
          <w:sz w:val="28"/>
          <w:szCs w:val="28"/>
        </w:rPr>
        <w:t xml:space="preserve"> (файл в формате </w:t>
      </w:r>
      <w:r w:rsidRPr="00E320EE">
        <w:rPr>
          <w:rFonts w:eastAsia="Times New Roman"/>
          <w:sz w:val="28"/>
          <w:szCs w:val="28"/>
          <w:lang w:val="en-US"/>
        </w:rPr>
        <w:t>pdf</w:t>
      </w:r>
      <w:r w:rsidRPr="00E320EE">
        <w:rPr>
          <w:rFonts w:eastAsia="Times New Roman"/>
          <w:sz w:val="28"/>
          <w:szCs w:val="28"/>
        </w:rPr>
        <w:t xml:space="preserve"> или </w:t>
      </w:r>
      <w:r w:rsidRPr="00E320EE">
        <w:rPr>
          <w:rFonts w:eastAsia="Times New Roman"/>
          <w:sz w:val="28"/>
          <w:szCs w:val="28"/>
          <w:lang w:val="en-US"/>
        </w:rPr>
        <w:t>doc</w:t>
      </w:r>
      <w:r w:rsidRPr="00E320EE">
        <w:rPr>
          <w:rFonts w:eastAsia="Times New Roman"/>
          <w:sz w:val="28"/>
          <w:szCs w:val="28"/>
        </w:rPr>
        <w:t>), оформленн</w:t>
      </w:r>
      <w:r>
        <w:rPr>
          <w:rFonts w:eastAsia="Times New Roman"/>
          <w:sz w:val="28"/>
          <w:szCs w:val="28"/>
        </w:rPr>
        <w:t>ые</w:t>
      </w:r>
      <w:r w:rsidRPr="00E320EE">
        <w:rPr>
          <w:rFonts w:eastAsia="Times New Roman"/>
          <w:sz w:val="28"/>
          <w:szCs w:val="28"/>
        </w:rPr>
        <w:t xml:space="preserve"> в соответствии с требованиями (Приложение 2).</w:t>
      </w:r>
    </w:p>
    <w:p w:rsidR="00644C97" w:rsidRPr="00644C97" w:rsidRDefault="00644C97" w:rsidP="00E32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 Конкурсные мате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 xml:space="preserve">риалы участников оценивает жюри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критериями (Приложение 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644C97" w:rsidRDefault="00644C97" w:rsidP="00E320EE">
      <w:pPr>
        <w:tabs>
          <w:tab w:val="left" w:pos="30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756333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 Контактная информация: +7(485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-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9-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5</w:t>
      </w:r>
      <w:r w:rsidR="008B38A0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; e-</w:t>
      </w:r>
      <w:proofErr w:type="spellStart"/>
      <w:r w:rsidRPr="00644C97">
        <w:rPr>
          <w:rFonts w:eastAsiaTheme="minorHAnsi"/>
          <w:color w:val="000000"/>
          <w:sz w:val="28"/>
          <w:szCs w:val="28"/>
          <w:lang w:eastAsia="en-US"/>
        </w:rPr>
        <w:t>mail</w:t>
      </w:r>
      <w:proofErr w:type="spellEnd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hyperlink r:id="rId8" w:history="1"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pedagogi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organizatory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@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Круглова Элеонора Анатольевна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педагог-организатор МОУ ДО ЦВР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B38A0" w:rsidRDefault="008B38A0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756333" w:rsidRDefault="00756333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8B38A0">
        <w:rPr>
          <w:rFonts w:eastAsia="Times New Roman"/>
          <w:b/>
          <w:sz w:val="28"/>
          <w:szCs w:val="28"/>
        </w:rPr>
        <w:t>5. Подведение итогов Конкурса.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5.1. Итоги Конкурса подводит жюри, состав которого утверждается оргкомитетом Конкурса.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5.2. По решению жюри в порядок подведения итогов Конкурса по возрастным категориям могут вноситься изменения.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5.3. Решение жюри оформляется протоколом, является окончательным и пересмотру не подлежит.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 xml:space="preserve">5.4. Итоги Конкурса </w:t>
      </w:r>
      <w:r w:rsidR="00A72DD9">
        <w:rPr>
          <w:rFonts w:eastAsia="Times New Roman"/>
          <w:sz w:val="28"/>
          <w:szCs w:val="28"/>
        </w:rPr>
        <w:t>будут размещены</w:t>
      </w:r>
      <w:r w:rsidRPr="008B38A0">
        <w:rPr>
          <w:rFonts w:eastAsia="Times New Roman"/>
          <w:sz w:val="28"/>
          <w:szCs w:val="28"/>
        </w:rPr>
        <w:t xml:space="preserve"> </w:t>
      </w:r>
      <w:r w:rsidRPr="008B38A0">
        <w:rPr>
          <w:rFonts w:eastAsia="Times New Roman"/>
          <w:b/>
          <w:sz w:val="28"/>
          <w:szCs w:val="28"/>
          <w:u w:val="single"/>
        </w:rPr>
        <w:t xml:space="preserve">в официальной группе МОУ ДО Центра внешкольной работы </w:t>
      </w:r>
      <w:r w:rsidRPr="008B38A0">
        <w:rPr>
          <w:rFonts w:eastAsia="Times New Roman"/>
          <w:b/>
          <w:color w:val="000000"/>
          <w:sz w:val="28"/>
          <w:szCs w:val="28"/>
          <w:u w:val="single"/>
        </w:rPr>
        <w:t>https://vk.com/cvrrostov</w:t>
      </w:r>
      <w:r w:rsidRPr="008B38A0">
        <w:rPr>
          <w:rFonts w:eastAsia="Times New Roman"/>
          <w:color w:val="000000"/>
          <w:sz w:val="28"/>
          <w:szCs w:val="28"/>
        </w:rPr>
        <w:t xml:space="preserve"> либо на сайте www.cvrros.edu.yar.ru не позднее </w:t>
      </w:r>
      <w:r w:rsidR="00701713">
        <w:rPr>
          <w:rFonts w:eastAsia="Times New Roman"/>
          <w:b/>
          <w:color w:val="000000"/>
          <w:sz w:val="28"/>
          <w:szCs w:val="28"/>
        </w:rPr>
        <w:t>9</w:t>
      </w:r>
      <w:r w:rsidR="00756333">
        <w:rPr>
          <w:rFonts w:eastAsia="Times New Roman"/>
          <w:b/>
          <w:color w:val="000000"/>
          <w:sz w:val="28"/>
          <w:szCs w:val="28"/>
        </w:rPr>
        <w:t xml:space="preserve"> декабря</w:t>
      </w:r>
      <w:r w:rsidRPr="008B38A0">
        <w:rPr>
          <w:rFonts w:eastAsia="Times New Roman"/>
          <w:b/>
          <w:color w:val="000000"/>
          <w:sz w:val="28"/>
          <w:szCs w:val="28"/>
        </w:rPr>
        <w:t xml:space="preserve"> 20</w:t>
      </w:r>
      <w:r>
        <w:rPr>
          <w:rFonts w:eastAsia="Times New Roman"/>
          <w:b/>
          <w:color w:val="000000"/>
          <w:sz w:val="28"/>
          <w:szCs w:val="28"/>
        </w:rPr>
        <w:t>2</w:t>
      </w:r>
      <w:r w:rsidR="00756333">
        <w:rPr>
          <w:rFonts w:eastAsia="Times New Roman"/>
          <w:b/>
          <w:color w:val="000000"/>
          <w:sz w:val="28"/>
          <w:szCs w:val="28"/>
        </w:rPr>
        <w:t>2</w:t>
      </w:r>
      <w:r w:rsidRPr="008B38A0">
        <w:rPr>
          <w:rFonts w:eastAsia="Times New Roman"/>
          <w:b/>
          <w:color w:val="000000"/>
          <w:sz w:val="28"/>
          <w:szCs w:val="28"/>
        </w:rPr>
        <w:t xml:space="preserve"> года</w:t>
      </w:r>
      <w:r w:rsidRPr="008B38A0">
        <w:rPr>
          <w:rFonts w:eastAsia="Times New Roman"/>
          <w:color w:val="000000"/>
          <w:sz w:val="28"/>
          <w:szCs w:val="28"/>
        </w:rPr>
        <w:t>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5.5. Победители и призеры Конкурса награждаются грамотами управления образования администрации РМР. Участникам вручается грамота управления образования администрации РМР за участие.</w:t>
      </w:r>
    </w:p>
    <w:p w:rsidR="008B38A0" w:rsidRDefault="008B38A0" w:rsidP="008B38A0">
      <w:pPr>
        <w:tabs>
          <w:tab w:val="left" w:pos="284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5.6.</w:t>
      </w:r>
      <w:r w:rsidR="00701713">
        <w:rPr>
          <w:rFonts w:eastAsia="Times New Roman"/>
          <w:sz w:val="28"/>
          <w:szCs w:val="28"/>
        </w:rPr>
        <w:t xml:space="preserve"> Работы победителей и призеров </w:t>
      </w:r>
      <w:r w:rsidRPr="008B38A0">
        <w:rPr>
          <w:rFonts w:eastAsia="Times New Roman"/>
          <w:sz w:val="28"/>
          <w:szCs w:val="28"/>
        </w:rPr>
        <w:t xml:space="preserve">будут </w:t>
      </w:r>
      <w:r w:rsidR="00701713">
        <w:rPr>
          <w:rFonts w:eastAsia="Times New Roman"/>
          <w:sz w:val="28"/>
          <w:szCs w:val="28"/>
        </w:rPr>
        <w:t xml:space="preserve">рекомендованы </w:t>
      </w:r>
      <w:bookmarkStart w:id="0" w:name="_GoBack"/>
      <w:bookmarkEnd w:id="0"/>
      <w:r w:rsidRPr="008B38A0">
        <w:rPr>
          <w:rFonts w:eastAsia="Times New Roman"/>
          <w:sz w:val="28"/>
          <w:szCs w:val="28"/>
        </w:rPr>
        <w:t xml:space="preserve">для участия в региональном этапе Всероссийского конкурса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«Моя малая родина: природа, культура, этнос»</w:t>
      </w:r>
    </w:p>
    <w:p w:rsidR="008B38A0" w:rsidRPr="008B38A0" w:rsidRDefault="008B38A0" w:rsidP="008B38A0">
      <w:pPr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в ГОАУ ДО ЯО «Центр детей и юношества» г. Ярославль.</w:t>
      </w:r>
    </w:p>
    <w:p w:rsidR="008B38A0" w:rsidRPr="008B38A0" w:rsidRDefault="008B38A0" w:rsidP="008B38A0">
      <w:pPr>
        <w:jc w:val="both"/>
        <w:rPr>
          <w:rFonts w:eastAsia="Times New Roman"/>
          <w:sz w:val="28"/>
          <w:szCs w:val="28"/>
        </w:rPr>
      </w:pP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B38A0">
        <w:rPr>
          <w:rFonts w:eastAsia="Times New Roman"/>
          <w:b/>
          <w:bCs/>
          <w:color w:val="000000"/>
          <w:sz w:val="28"/>
          <w:szCs w:val="28"/>
        </w:rPr>
        <w:t>6. Дополнительные условия</w:t>
      </w: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8B38A0">
        <w:rPr>
          <w:rFonts w:eastAsia="Times New Roman"/>
          <w:color w:val="000000"/>
          <w:sz w:val="28"/>
          <w:szCs w:val="28"/>
        </w:rPr>
        <w:t>6.1. 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55CEA" w:rsidRDefault="00855CEA" w:rsidP="000E7C51">
      <w:pPr>
        <w:widowControl w:val="0"/>
        <w:shd w:val="clear" w:color="auto" w:fill="FFFFFF"/>
        <w:tabs>
          <w:tab w:val="left" w:pos="3420"/>
        </w:tabs>
        <w:suppressAutoHyphens/>
        <w:autoSpaceDE w:val="0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55CEA" w:rsidRDefault="00855CEA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P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8B38A0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Приложение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1</w:t>
      </w:r>
    </w:p>
    <w:p w:rsidR="008B38A0" w:rsidRPr="008B38A0" w:rsidRDefault="008B38A0" w:rsidP="008B38A0">
      <w:pPr>
        <w:suppressAutoHyphens/>
        <w:ind w:left="3600"/>
        <w:rPr>
          <w:rFonts w:eastAsia="Times New Roman"/>
          <w:sz w:val="28"/>
          <w:szCs w:val="28"/>
          <w:lang w:eastAsia="ar-SA"/>
        </w:rPr>
      </w:pPr>
    </w:p>
    <w:p w:rsidR="008B38A0" w:rsidRPr="008B38A0" w:rsidRDefault="008B38A0" w:rsidP="008B38A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8B38A0">
        <w:rPr>
          <w:rFonts w:eastAsia="Times New Roman"/>
          <w:b/>
          <w:sz w:val="28"/>
          <w:szCs w:val="28"/>
          <w:lang w:eastAsia="ar-SA"/>
        </w:rPr>
        <w:t xml:space="preserve">Заявка на участие в </w:t>
      </w:r>
      <w:r>
        <w:rPr>
          <w:rFonts w:eastAsia="Times New Roman"/>
          <w:b/>
          <w:sz w:val="28"/>
          <w:szCs w:val="28"/>
          <w:lang w:eastAsia="ar-SA"/>
        </w:rPr>
        <w:t>муниципальном</w:t>
      </w:r>
      <w:r w:rsidRPr="008B38A0">
        <w:rPr>
          <w:rFonts w:eastAsia="Times New Roman"/>
          <w:b/>
          <w:sz w:val="28"/>
          <w:szCs w:val="28"/>
          <w:lang w:eastAsia="ar-SA"/>
        </w:rPr>
        <w:t xml:space="preserve"> этапе Всероссийского</w:t>
      </w:r>
      <w:r>
        <w:rPr>
          <w:rFonts w:eastAsia="Times New Roman"/>
          <w:b/>
          <w:sz w:val="28"/>
          <w:szCs w:val="28"/>
          <w:lang w:eastAsia="ar-SA"/>
        </w:rPr>
        <w:t xml:space="preserve"> конкурса</w:t>
      </w:r>
      <w:r w:rsidRPr="008B38A0">
        <w:rPr>
          <w:rFonts w:eastAsia="Times New Roman"/>
          <w:b/>
          <w:sz w:val="28"/>
          <w:szCs w:val="28"/>
          <w:lang w:eastAsia="ar-SA"/>
        </w:rPr>
        <w:t xml:space="preserve"> «Моя малая родина: природа, культура, этнос»</w:t>
      </w:r>
    </w:p>
    <w:p w:rsid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Образовательная организация</w:t>
      </w:r>
      <w:r w:rsidRPr="008B38A0">
        <w:rPr>
          <w:rFonts w:eastAsia="Times New Roman"/>
          <w:sz w:val="24"/>
          <w:szCs w:val="24"/>
          <w:lang w:eastAsia="ar-SA"/>
        </w:rPr>
        <w:t>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8B38A0" w:rsidRP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789"/>
        <w:gridCol w:w="1843"/>
        <w:gridCol w:w="1532"/>
        <w:gridCol w:w="1587"/>
        <w:gridCol w:w="2125"/>
      </w:tblGrid>
      <w:tr w:rsidR="000E7C51" w:rsidRPr="008B38A0" w:rsidTr="000E7C51">
        <w:trPr>
          <w:trHeight w:val="1076"/>
        </w:trPr>
        <w:tc>
          <w:tcPr>
            <w:tcW w:w="587" w:type="dxa"/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0E7C51" w:rsidRPr="008B38A0" w:rsidRDefault="000E7C51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B38A0">
              <w:rPr>
                <w:rFonts w:eastAsia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89" w:type="dxa"/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3" w:type="dxa"/>
          </w:tcPr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Фамилия, имя участника</w:t>
            </w:r>
          </w:p>
        </w:tc>
        <w:tc>
          <w:tcPr>
            <w:tcW w:w="1532" w:type="dxa"/>
          </w:tcPr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Возрастная категория (дата рождения)</w:t>
            </w:r>
          </w:p>
        </w:tc>
        <w:tc>
          <w:tcPr>
            <w:tcW w:w="1587" w:type="dxa"/>
          </w:tcPr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2125" w:type="dxa"/>
          </w:tcPr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ФИО</w:t>
            </w: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 руководителя</w:t>
            </w:r>
            <w:r w:rsidR="00F83ED9">
              <w:rPr>
                <w:rFonts w:eastAsia="Times New Roman"/>
                <w:sz w:val="24"/>
                <w:szCs w:val="24"/>
                <w:lang w:eastAsia="ar-SA"/>
              </w:rPr>
              <w:t>, контактный номер, адрес электронной почты</w:t>
            </w:r>
          </w:p>
          <w:p w:rsidR="000E7C51" w:rsidRPr="008B38A0" w:rsidRDefault="000E7C51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C51" w:rsidRPr="008B38A0" w:rsidTr="000E7C51">
        <w:trPr>
          <w:trHeight w:val="545"/>
        </w:trPr>
        <w:tc>
          <w:tcPr>
            <w:tcW w:w="587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E7C51" w:rsidRPr="008B38A0" w:rsidRDefault="000E7C51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8B38A0" w:rsidRPr="008B38A0" w:rsidRDefault="008B38A0" w:rsidP="008B38A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8B38A0">
        <w:rPr>
          <w:rFonts w:eastAsia="Times New Roman"/>
          <w:sz w:val="24"/>
          <w:szCs w:val="24"/>
          <w:lang w:eastAsia="ar-SA"/>
        </w:rPr>
        <w:t>Информация для контакта:</w:t>
      </w:r>
    </w:p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8B38A0">
        <w:rPr>
          <w:rFonts w:eastAsia="Times New Roman"/>
          <w:sz w:val="24"/>
          <w:szCs w:val="24"/>
          <w:lang w:eastAsia="ar-SA"/>
        </w:rPr>
        <w:t>фамилия, имя отчество (полностью) ответственного исполнителя заявки, телефон/факс, электронный адрес:</w:t>
      </w:r>
      <w:r>
        <w:rPr>
          <w:rFonts w:eastAsia="Times New Roman"/>
          <w:sz w:val="24"/>
          <w:szCs w:val="24"/>
          <w:lang w:eastAsia="ar-SA"/>
        </w:rPr>
        <w:t>____________________________________________________________</w:t>
      </w:r>
    </w:p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8B38A0" w:rsidRPr="008B38A0" w:rsidRDefault="008B38A0" w:rsidP="008B38A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7958F0">
      <w:pPr>
        <w:tabs>
          <w:tab w:val="left" w:pos="30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9E6776">
      <w:pPr>
        <w:tabs>
          <w:tab w:val="left" w:pos="3030"/>
        </w:tabs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9E6776" w:rsidRPr="009E6776" w:rsidRDefault="009E6776" w:rsidP="009E677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0E7C51" w:rsidRPr="000E7C51" w:rsidRDefault="000E7C51" w:rsidP="000E7C51">
      <w:pPr>
        <w:ind w:firstLine="709"/>
        <w:jc w:val="center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Требования к конкурсным материалам регионального этапа Всероссийского конкурса «Моя малая родина: природа, культура, этнос»</w:t>
      </w:r>
    </w:p>
    <w:p w:rsidR="000E7C51" w:rsidRPr="000E7C51" w:rsidRDefault="000E7C51" w:rsidP="000E7C51">
      <w:pPr>
        <w:ind w:firstLine="709"/>
        <w:jc w:val="center"/>
        <w:rPr>
          <w:b/>
          <w:sz w:val="28"/>
          <w:szCs w:val="28"/>
        </w:rPr>
      </w:pPr>
    </w:p>
    <w:p w:rsidR="000E7C51" w:rsidRPr="000E7C51" w:rsidRDefault="000E7C51" w:rsidP="000E7C5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1.</w:t>
      </w:r>
      <w:r w:rsidRPr="000E7C51">
        <w:rPr>
          <w:b/>
          <w:sz w:val="28"/>
          <w:szCs w:val="28"/>
        </w:rPr>
        <w:tab/>
        <w:t>Общие требования к конкурсным материалам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1.1.</w:t>
      </w:r>
      <w:r w:rsidRPr="000E7C51">
        <w:rPr>
          <w:sz w:val="28"/>
          <w:szCs w:val="28"/>
        </w:rPr>
        <w:tab/>
        <w:t xml:space="preserve"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</w:t>
      </w:r>
      <w:proofErr w:type="gramStart"/>
      <w:r w:rsidRPr="000E7C51">
        <w:rPr>
          <w:sz w:val="28"/>
          <w:szCs w:val="28"/>
        </w:rPr>
        <w:t>скан-копий</w:t>
      </w:r>
      <w:proofErr w:type="gramEnd"/>
      <w:r w:rsidRPr="000E7C51">
        <w:rPr>
          <w:sz w:val="28"/>
          <w:szCs w:val="28"/>
        </w:rPr>
        <w:t xml:space="preserve">, а также видеороликов, созданных любыми доступными средствами, соответствующих тематике Конкурса. 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Продолжительность видеоролика – до 3 минут</w:t>
      </w:r>
      <w:r w:rsidRPr="000E7C51">
        <w:rPr>
          <w:color w:val="000000"/>
          <w:sz w:val="28"/>
          <w:szCs w:val="28"/>
        </w:rPr>
        <w:t>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</w:t>
      </w:r>
      <w:r w:rsidRPr="000E7C51">
        <w:rPr>
          <w:bCs/>
          <w:sz w:val="28"/>
          <w:szCs w:val="28"/>
        </w:rPr>
        <w:t xml:space="preserve"> Участники размещают ссылку на видеоролик на </w:t>
      </w:r>
      <w:proofErr w:type="spellStart"/>
      <w:r w:rsidRPr="000E7C51">
        <w:rPr>
          <w:bCs/>
          <w:sz w:val="28"/>
          <w:szCs w:val="28"/>
        </w:rPr>
        <w:t>видеохостинг</w:t>
      </w:r>
      <w:proofErr w:type="spellEnd"/>
      <w:r w:rsidRPr="000E7C51">
        <w:rPr>
          <w:bCs/>
          <w:sz w:val="28"/>
          <w:szCs w:val="28"/>
        </w:rPr>
        <w:t xml:space="preserve"> </w:t>
      </w:r>
      <w:proofErr w:type="spellStart"/>
      <w:r w:rsidRPr="000E7C51">
        <w:rPr>
          <w:bCs/>
          <w:sz w:val="28"/>
          <w:szCs w:val="28"/>
        </w:rPr>
        <w:t>YouTube</w:t>
      </w:r>
      <w:proofErr w:type="spellEnd"/>
      <w:r w:rsidRPr="000E7C51">
        <w:rPr>
          <w:bCs/>
          <w:sz w:val="28"/>
          <w:szCs w:val="28"/>
        </w:rPr>
        <w:t>.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pacing w:val="-6"/>
          <w:sz w:val="28"/>
          <w:szCs w:val="28"/>
        </w:rPr>
        <w:t>1.2.</w:t>
      </w:r>
      <w:r w:rsidRPr="000E7C51">
        <w:rPr>
          <w:spacing w:val="-6"/>
          <w:sz w:val="28"/>
          <w:szCs w:val="28"/>
        </w:rPr>
        <w:tab/>
        <w:t xml:space="preserve">Картографический материал должен иметь условные обозначения и масштаб. 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pacing w:val="-6"/>
          <w:sz w:val="28"/>
          <w:szCs w:val="28"/>
        </w:rPr>
        <w:t>1.3.</w:t>
      </w:r>
      <w:r w:rsidRPr="000E7C51">
        <w:rPr>
          <w:spacing w:val="-6"/>
          <w:sz w:val="28"/>
          <w:szCs w:val="28"/>
        </w:rPr>
        <w:tab/>
      </w:r>
      <w:r w:rsidRPr="000E7C51">
        <w:rPr>
          <w:sz w:val="28"/>
          <w:szCs w:val="28"/>
        </w:rPr>
        <w:t>Объем работы не более 25 страниц (за исключением номинации «Эко-гид»), шрифт – 14, интервал – одинарный. Размер файла не должен превышать 30 Мб.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1.4.</w:t>
      </w:r>
      <w:r w:rsidRPr="000E7C51">
        <w:rPr>
          <w:sz w:val="28"/>
          <w:szCs w:val="28"/>
        </w:rPr>
        <w:tab/>
        <w:t>Конкурсные работы на финале Конкурса должны быть представлены на бумажном носителе вместе с презентацией.</w:t>
      </w:r>
    </w:p>
    <w:p w:rsidR="000E7C51" w:rsidRPr="000E7C51" w:rsidRDefault="000E7C51" w:rsidP="000E7C51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На финал Конкурса допускается представление дополнительных наглядных материалов, которые должны согласовываться с темой работы и быть оформлены в соответствии с видом материала. Конкурсные работы вместе с дополнительными наглядными материалами после защиты возвращаются их авторам.</w:t>
      </w:r>
    </w:p>
    <w:p w:rsidR="000E7C51" w:rsidRPr="000E7C51" w:rsidRDefault="000E7C51" w:rsidP="000E7C51">
      <w:pPr>
        <w:shd w:val="clear" w:color="auto" w:fill="FFFFFF"/>
        <w:tabs>
          <w:tab w:val="left" w:pos="1254"/>
        </w:tabs>
        <w:ind w:firstLine="709"/>
        <w:jc w:val="both"/>
        <w:rPr>
          <w:rFonts w:eastAsia="Times New Roman"/>
          <w:sz w:val="28"/>
          <w:szCs w:val="28"/>
        </w:rPr>
      </w:pPr>
      <w:r w:rsidRPr="000E7C51">
        <w:rPr>
          <w:rFonts w:eastAsia="Times New Roman"/>
          <w:sz w:val="28"/>
          <w:szCs w:val="28"/>
          <w:lang w:val="x-none"/>
        </w:rPr>
        <w:t xml:space="preserve">1.5. </w:t>
      </w:r>
      <w:r w:rsidRPr="000E7C51">
        <w:rPr>
          <w:rFonts w:eastAsia="Times New Roman"/>
          <w:sz w:val="28"/>
          <w:szCs w:val="28"/>
        </w:rPr>
        <w:t xml:space="preserve">Презентация должна быть содержательной, иметь не более 15 слайдов. Текст не должен дублировать выступление, а лишь дополнять, акцентировать внимание на </w:t>
      </w:r>
      <w:proofErr w:type="gramStart"/>
      <w:r w:rsidRPr="000E7C51">
        <w:rPr>
          <w:rFonts w:eastAsia="Times New Roman"/>
          <w:sz w:val="28"/>
          <w:szCs w:val="28"/>
        </w:rPr>
        <w:t>важном</w:t>
      </w:r>
      <w:proofErr w:type="gramEnd"/>
      <w:r w:rsidRPr="000E7C51">
        <w:rPr>
          <w:rFonts w:eastAsia="Times New Roman"/>
          <w:sz w:val="28"/>
          <w:szCs w:val="28"/>
        </w:rPr>
        <w:t>. На последнем слайде презентации необходимо указать источники информации, которые использовались при её создании.</w:t>
      </w:r>
    </w:p>
    <w:p w:rsidR="000E7C51" w:rsidRPr="000E7C51" w:rsidRDefault="000E7C51" w:rsidP="000E7C51">
      <w:pPr>
        <w:shd w:val="clear" w:color="auto" w:fill="FFFFFF"/>
        <w:tabs>
          <w:tab w:val="left" w:pos="1254"/>
          <w:tab w:val="left" w:pos="9356"/>
        </w:tabs>
        <w:ind w:firstLine="709"/>
        <w:jc w:val="both"/>
        <w:rPr>
          <w:rFonts w:eastAsia="Times New Roman"/>
          <w:sz w:val="28"/>
          <w:szCs w:val="28"/>
        </w:rPr>
      </w:pPr>
      <w:r w:rsidRPr="000E7C51">
        <w:rPr>
          <w:rFonts w:eastAsia="Times New Roman"/>
          <w:sz w:val="28"/>
          <w:szCs w:val="28"/>
        </w:rPr>
        <w:t xml:space="preserve">Презентация может быть выполнена в любой удобной программе, однако конечный вариант должен иметь формат </w:t>
      </w:r>
      <w:r w:rsidRPr="000E7C51">
        <w:rPr>
          <w:rFonts w:eastAsia="Times New Roman"/>
          <w:sz w:val="28"/>
          <w:szCs w:val="28"/>
          <w:lang w:val="en-US"/>
        </w:rPr>
        <w:t>pdf</w:t>
      </w:r>
      <w:r w:rsidRPr="000E7C51">
        <w:rPr>
          <w:rFonts w:eastAsia="Times New Roman"/>
          <w:sz w:val="28"/>
          <w:szCs w:val="28"/>
        </w:rPr>
        <w:t>. Размер презентации не должен превышать 15 Мб.</w:t>
      </w:r>
    </w:p>
    <w:p w:rsidR="000E7C51" w:rsidRPr="000E7C51" w:rsidRDefault="000E7C51" w:rsidP="000E7C51">
      <w:pPr>
        <w:numPr>
          <w:ilvl w:val="1"/>
          <w:numId w:val="15"/>
        </w:numPr>
        <w:tabs>
          <w:tab w:val="left" w:pos="710"/>
        </w:tabs>
        <w:suppressAutoHyphens/>
        <w:ind w:left="0" w:firstLine="709"/>
        <w:jc w:val="both"/>
        <w:rPr>
          <w:b/>
          <w:sz w:val="28"/>
          <w:szCs w:val="28"/>
        </w:rPr>
      </w:pPr>
      <w:proofErr w:type="gramStart"/>
      <w:r w:rsidRPr="000E7C51">
        <w:rPr>
          <w:sz w:val="28"/>
          <w:szCs w:val="28"/>
        </w:rPr>
        <w:t>Каждая работа должна иметь титульный лист,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 консультанта (если имеется), год выполнения работы.</w:t>
      </w:r>
      <w:proofErr w:type="gramEnd"/>
    </w:p>
    <w:p w:rsidR="000E7C51" w:rsidRPr="000E7C51" w:rsidRDefault="000E7C51" w:rsidP="000E7C51">
      <w:pPr>
        <w:pStyle w:val="a3"/>
        <w:numPr>
          <w:ilvl w:val="0"/>
          <w:numId w:val="15"/>
        </w:numPr>
        <w:tabs>
          <w:tab w:val="left" w:pos="71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Требования к работам номинации «</w:t>
      </w:r>
      <w:proofErr w:type="spellStart"/>
      <w:r w:rsidRPr="000E7C51">
        <w:rPr>
          <w:b/>
          <w:sz w:val="28"/>
          <w:szCs w:val="28"/>
        </w:rPr>
        <w:t>Экофокус</w:t>
      </w:r>
      <w:proofErr w:type="spellEnd"/>
      <w:r w:rsidRPr="000E7C51">
        <w:rPr>
          <w:b/>
          <w:sz w:val="28"/>
          <w:szCs w:val="28"/>
        </w:rPr>
        <w:t>»</w:t>
      </w:r>
    </w:p>
    <w:p w:rsidR="000E7C51" w:rsidRPr="000E7C51" w:rsidRDefault="000E7C51" w:rsidP="000E7C51">
      <w:pPr>
        <w:pStyle w:val="a3"/>
        <w:tabs>
          <w:tab w:val="left" w:pos="71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E7C51">
        <w:rPr>
          <w:sz w:val="28"/>
          <w:szCs w:val="28"/>
        </w:rPr>
        <w:t xml:space="preserve">Все файлы с работами подписываются (переименовываются) фамилиями участников, представляющих работы. Технические требования к </w:t>
      </w:r>
      <w:r w:rsidRPr="000E7C51">
        <w:rPr>
          <w:sz w:val="28"/>
          <w:szCs w:val="28"/>
        </w:rPr>
        <w:lastRenderedPageBreak/>
        <w:t>загружаемым изображениям: формат JPG, размер цифровых файлов: минимум 1024 пикселя на горизонтальной стороне, минимум 768 пикселей по вертикальной стороне.</w:t>
      </w:r>
    </w:p>
    <w:p w:rsidR="000E7C51" w:rsidRPr="000E7C51" w:rsidRDefault="000E7C51" w:rsidP="000E7C51">
      <w:pPr>
        <w:tabs>
          <w:tab w:val="left" w:pos="71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 xml:space="preserve">3.Требования к работам номинации </w:t>
      </w:r>
      <w:r w:rsidRPr="000E7C51">
        <w:rPr>
          <w:b/>
          <w:iCs/>
          <w:sz w:val="28"/>
          <w:szCs w:val="28"/>
        </w:rPr>
        <w:t>«Эко-традиции»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3.1. 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0E7C51" w:rsidRPr="000E7C51" w:rsidRDefault="000E7C51" w:rsidP="000E7C51">
      <w:pPr>
        <w:suppressAutoHyphens/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ab/>
        <w:t xml:space="preserve">3.2.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:rsidR="000E7C51" w:rsidRPr="000E7C51" w:rsidRDefault="000E7C51" w:rsidP="000E7C51">
      <w:pPr>
        <w:tabs>
          <w:tab w:val="left" w:pos="127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3.3.Помимо представления своей творческой работы авторы также должны приложить письменное обоснование своего выбора предлагаемой сувенирной продукции. </w:t>
      </w:r>
    </w:p>
    <w:p w:rsidR="000E7C51" w:rsidRPr="000E7C51" w:rsidRDefault="000E7C51" w:rsidP="000E7C51">
      <w:pPr>
        <w:pStyle w:val="a3"/>
        <w:numPr>
          <w:ilvl w:val="1"/>
          <w:numId w:val="16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Рекомендуется иметь в приложении наглядный материал в форме видеоролика, раскрывающий (или дополняющий) содержание конкурсной работы. </w:t>
      </w:r>
    </w:p>
    <w:p w:rsidR="000E7C51" w:rsidRPr="000E7C51" w:rsidRDefault="000E7C51" w:rsidP="000E7C5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E7C51">
        <w:rPr>
          <w:b/>
          <w:sz w:val="28"/>
          <w:szCs w:val="28"/>
        </w:rPr>
        <w:t>4.  Требования к работам в номинации «Этно-фенология»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4.1. 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4.2. 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:rsidR="000E7C51" w:rsidRPr="000E7C51" w:rsidRDefault="000E7C51" w:rsidP="000E7C51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4.3. Рекомендуется иметь в приложении наглядный материал в форме презентации, раскрывающий (или дополняющий) содержание конкурсной работы. </w:t>
      </w:r>
    </w:p>
    <w:p w:rsidR="000E7C51" w:rsidRPr="000E7C51" w:rsidRDefault="000E7C51" w:rsidP="000E7C51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E7C51">
        <w:rPr>
          <w:sz w:val="28"/>
          <w:szCs w:val="28"/>
        </w:rPr>
        <w:t>4.4. Для участия в номинации необходимо зарегистрироваться на портале «Окружающий мир РГО» (</w:t>
      </w:r>
      <w:hyperlink r:id="rId9" w:tgtFrame="_blank" w:history="1">
        <w:r w:rsidRPr="000E7C51">
          <w:rPr>
            <w:rStyle w:val="a6"/>
            <w:bCs/>
            <w:color w:val="000000"/>
            <w:sz w:val="28"/>
            <w:szCs w:val="28"/>
            <w:shd w:val="clear" w:color="auto" w:fill="FFFFFF"/>
          </w:rPr>
          <w:t>fenolog.rgo.ru</w:t>
        </w:r>
      </w:hyperlink>
      <w:r w:rsidRPr="000E7C51">
        <w:rPr>
          <w:sz w:val="28"/>
          <w:szCs w:val="28"/>
        </w:rPr>
        <w:t>) или в мобильном приложении,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:rsidR="000E7C51" w:rsidRPr="000E7C51" w:rsidRDefault="000E7C51" w:rsidP="000E7C51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5. Требования к работам в номинации «Природа и этнос»</w:t>
      </w:r>
    </w:p>
    <w:p w:rsidR="000E7C51" w:rsidRPr="000E7C51" w:rsidRDefault="000E7C51" w:rsidP="000E7C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5.1.</w:t>
      </w:r>
      <w:r w:rsidRPr="000E7C51">
        <w:rPr>
          <w:sz w:val="28"/>
          <w:szCs w:val="28"/>
        </w:rPr>
        <w:tab/>
        <w:t>Структура исследовательской работы предусматривает: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титульный лист (требования см. выше);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содержание с указанием глав и страниц;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введение с постановкой цели и задач, определением предмета и объекта исследования, обоснованием актуальности темы, указанием места, сроков и продолжительности исследования;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обзор литературы по теме исследования;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методику исследования – описание и обоснование методов сбора и обработки материала;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основную часть, в которой представлены результаты и анализ исследования;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lastRenderedPageBreak/>
        <w:t>заключение, содержащее выводы по теме исследования, перспективы продолжения работы, рекомендации;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851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список использованных источников и литературы.</w:t>
      </w:r>
    </w:p>
    <w:p w:rsidR="000E7C51" w:rsidRPr="000E7C51" w:rsidRDefault="000E7C51" w:rsidP="000E7C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5.2.</w:t>
      </w:r>
      <w:r w:rsidRPr="000E7C51">
        <w:rPr>
          <w:sz w:val="28"/>
          <w:szCs w:val="28"/>
        </w:rPr>
        <w:tab/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0E7C51" w:rsidRPr="000E7C51" w:rsidRDefault="000E7C51" w:rsidP="000E7C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5.3.</w:t>
      </w:r>
      <w:r w:rsidRPr="000E7C51">
        <w:rPr>
          <w:sz w:val="28"/>
          <w:szCs w:val="28"/>
        </w:rPr>
        <w:tab/>
        <w:t>При использовании литературы источники указываются в конце работы, а в тексте приводятся ссылки.</w:t>
      </w:r>
    </w:p>
    <w:p w:rsidR="000E7C51" w:rsidRPr="000E7C51" w:rsidRDefault="000E7C51" w:rsidP="000E7C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5.4.</w:t>
      </w:r>
      <w:r w:rsidRPr="000E7C51">
        <w:rPr>
          <w:sz w:val="28"/>
          <w:szCs w:val="28"/>
        </w:rPr>
        <w:tab/>
        <w:t>Картографические материалы должны иметь легенду, а также (как и любой другой иллюстративный материал) быть разборчивыми.</w:t>
      </w:r>
    </w:p>
    <w:p w:rsidR="000E7C51" w:rsidRPr="000E7C51" w:rsidRDefault="000E7C51" w:rsidP="000E7C51">
      <w:pPr>
        <w:tabs>
          <w:tab w:val="left" w:pos="993"/>
          <w:tab w:val="left" w:pos="1701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6.</w:t>
      </w:r>
      <w:r w:rsidRPr="000E7C51">
        <w:rPr>
          <w:b/>
          <w:sz w:val="28"/>
          <w:szCs w:val="28"/>
        </w:rPr>
        <w:tab/>
        <w:t xml:space="preserve"> Требования к работам в номинации «Культурный код в природе»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Проект должен состоять из следующих разделов: 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этапы и ход реализации проекта; </w:t>
      </w:r>
    </w:p>
    <w:p w:rsidR="000E7C51" w:rsidRPr="000E7C51" w:rsidRDefault="000E7C51" w:rsidP="000E7C51">
      <w:pPr>
        <w:pStyle w:val="a3"/>
        <w:numPr>
          <w:ilvl w:val="0"/>
          <w:numId w:val="17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практические результаты. Это может быть видеозапись проведения какого-либо праздника, обряда, иг</w:t>
      </w:r>
      <w:proofErr w:type="gramStart"/>
      <w:r w:rsidRPr="000E7C51">
        <w:rPr>
          <w:sz w:val="28"/>
          <w:szCs w:val="28"/>
        </w:rPr>
        <w:t>р(</w:t>
      </w:r>
      <w:proofErr w:type="gramEnd"/>
      <w:r w:rsidRPr="000E7C51">
        <w:rPr>
          <w:sz w:val="28"/>
          <w:szCs w:val="28"/>
        </w:rPr>
        <w:t xml:space="preserve">ы); фотографии или рисунки изготовленного предмета и др. </w:t>
      </w:r>
    </w:p>
    <w:p w:rsidR="000E7C51" w:rsidRPr="000E7C51" w:rsidRDefault="000E7C51" w:rsidP="000E7C5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>7.</w:t>
      </w:r>
      <w:r w:rsidRPr="000E7C51">
        <w:rPr>
          <w:b/>
          <w:sz w:val="28"/>
          <w:szCs w:val="28"/>
        </w:rPr>
        <w:tab/>
        <w:t xml:space="preserve">Требования к работам в номинации «Эко-гид» </w:t>
      </w:r>
    </w:p>
    <w:p w:rsidR="000E7C51" w:rsidRPr="000E7C51" w:rsidRDefault="000E7C51" w:rsidP="000E7C51">
      <w:pPr>
        <w:ind w:firstLine="709"/>
        <w:jc w:val="both"/>
        <w:rPr>
          <w:bCs/>
          <w:sz w:val="28"/>
          <w:szCs w:val="28"/>
        </w:rPr>
      </w:pPr>
      <w:r w:rsidRPr="000E7C51">
        <w:rPr>
          <w:sz w:val="28"/>
          <w:szCs w:val="28"/>
        </w:rPr>
        <w:t>7.1.</w:t>
      </w:r>
      <w:r w:rsidRPr="000E7C51">
        <w:rPr>
          <w:bCs/>
          <w:sz w:val="28"/>
          <w:szCs w:val="28"/>
        </w:rPr>
        <w:t xml:space="preserve"> </w:t>
      </w:r>
      <w:r w:rsidRPr="000E7C51">
        <w:rPr>
          <w:sz w:val="28"/>
          <w:szCs w:val="28"/>
        </w:rPr>
        <w:t>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7.2.</w:t>
      </w:r>
      <w:r w:rsidRPr="000E7C51">
        <w:rPr>
          <w:sz w:val="28"/>
          <w:szCs w:val="28"/>
        </w:rPr>
        <w:tab/>
        <w:t>Картографический материал обязателен. Он должен быть четким, наглядным, точным и содержать обозначение маршрута.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7.3.</w:t>
      </w:r>
      <w:r w:rsidRPr="000E7C51">
        <w:rPr>
          <w:sz w:val="28"/>
          <w:szCs w:val="28"/>
        </w:rPr>
        <w:tab/>
        <w:t xml:space="preserve">Прочие иллюстративные материалы (фотографии, рисунки, схемы и др.) могут быть представлены в произвольном виде. Главные требования </w:t>
      </w:r>
      <w:r w:rsidRPr="000E7C51">
        <w:rPr>
          <w:sz w:val="28"/>
          <w:szCs w:val="28"/>
        </w:rPr>
        <w:br/>
        <w:t>к ним – наглядность, точность и информативность. В подписях к фотографиям должны быть указаны их источники.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7.4.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В начале или в конце путеводителя приводятся сведения о его апробации и использовании.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7.5.</w:t>
      </w:r>
      <w:r w:rsidRPr="000E7C51">
        <w:rPr>
          <w:sz w:val="28"/>
          <w:szCs w:val="28"/>
        </w:rPr>
        <w:tab/>
        <w:t>При использовании сведений из литературы или иных источников ссылки на эти источники обязательны.</w:t>
      </w:r>
    </w:p>
    <w:p w:rsidR="000E7C51" w:rsidRPr="000E7C51" w:rsidRDefault="000E7C51" w:rsidP="000E7C51">
      <w:pPr>
        <w:ind w:firstLine="709"/>
        <w:jc w:val="both"/>
        <w:rPr>
          <w:b/>
          <w:sz w:val="28"/>
          <w:szCs w:val="28"/>
        </w:rPr>
      </w:pPr>
      <w:r w:rsidRPr="000E7C51">
        <w:rPr>
          <w:b/>
          <w:sz w:val="28"/>
          <w:szCs w:val="28"/>
        </w:rPr>
        <w:t xml:space="preserve">8. Требования к работам в номинации «Эко-журналистика» 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8.1.</w:t>
      </w:r>
      <w:r w:rsidRPr="000E7C51">
        <w:rPr>
          <w:sz w:val="28"/>
          <w:szCs w:val="28"/>
        </w:rPr>
        <w:tab/>
        <w:t xml:space="preserve">Публицистические произведения пишутся в свободной форме. Их объем не должен превышать 1 авторского листа (40 000 печатных знаков, или примерно 22 стандартные машинописные страницы). 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8.2. Требования к социальной рекламе: соответствие идее Конкурса; общее эстетическое восприятие; высокий уровень эмоционального </w:t>
      </w:r>
      <w:r w:rsidRPr="000E7C51">
        <w:rPr>
          <w:sz w:val="28"/>
          <w:szCs w:val="28"/>
        </w:rPr>
        <w:lastRenderedPageBreak/>
        <w:t xml:space="preserve">воздействия; качество </w:t>
      </w:r>
      <w:proofErr w:type="gramStart"/>
      <w:r w:rsidRPr="000E7C51">
        <w:rPr>
          <w:sz w:val="28"/>
          <w:szCs w:val="28"/>
        </w:rPr>
        <w:t>технического исполнения</w:t>
      </w:r>
      <w:proofErr w:type="gramEnd"/>
      <w:r w:rsidRPr="000E7C51">
        <w:rPr>
          <w:sz w:val="28"/>
          <w:szCs w:val="28"/>
        </w:rPr>
        <w:t xml:space="preserve">; креативность (использование принципиально новых идей в создании работы); оригинальность художественного замысла. 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8.3. Продолжительность видеосюжетов, видеороликов не должна превышать 3 минут.</w:t>
      </w:r>
    </w:p>
    <w:p w:rsidR="000E7C51" w:rsidRPr="000E7C51" w:rsidRDefault="000E7C51" w:rsidP="000E7C51">
      <w:pPr>
        <w:ind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8.4.</w:t>
      </w:r>
      <w:r w:rsidRPr="000E7C51">
        <w:rPr>
          <w:sz w:val="28"/>
          <w:szCs w:val="28"/>
        </w:rPr>
        <w:tab/>
      </w:r>
      <w:proofErr w:type="gramStart"/>
      <w:r w:rsidRPr="000E7C51">
        <w:rPr>
          <w:sz w:val="28"/>
          <w:szCs w:val="28"/>
        </w:rPr>
        <w:t>К работе, кроме титульного листа, прилагается сопроводительный текст (объем – не более 2 страниц), содержащий сведения об авторе помимо анкетных (интересы, опыт творчества и т.п.) и сведения о работе (цели и обстоятельства написания).</w:t>
      </w:r>
      <w:proofErr w:type="gramEnd"/>
      <w:r w:rsidRPr="000E7C51">
        <w:rPr>
          <w:sz w:val="28"/>
          <w:szCs w:val="28"/>
        </w:rPr>
        <w:t xml:space="preserve">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0E7C51" w:rsidRP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9E67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E7C51" w:rsidRDefault="000E7C51" w:rsidP="000E7C51">
      <w:pPr>
        <w:jc w:val="both"/>
        <w:rPr>
          <w:b/>
          <w:sz w:val="28"/>
          <w:szCs w:val="28"/>
        </w:rPr>
      </w:pPr>
    </w:p>
    <w:p w:rsidR="000E7C51" w:rsidRPr="009004FE" w:rsidRDefault="000E7C51" w:rsidP="000E7C51">
      <w:pPr>
        <w:widowControl w:val="0"/>
        <w:tabs>
          <w:tab w:val="left" w:pos="6240"/>
        </w:tabs>
        <w:autoSpaceDE w:val="0"/>
        <w:ind w:firstLine="709"/>
        <w:contextualSpacing/>
        <w:jc w:val="right"/>
        <w:rPr>
          <w:sz w:val="28"/>
        </w:rPr>
      </w:pPr>
      <w:r w:rsidRPr="009004FE">
        <w:rPr>
          <w:sz w:val="28"/>
        </w:rPr>
        <w:t xml:space="preserve">Приложение </w:t>
      </w:r>
      <w:r>
        <w:rPr>
          <w:sz w:val="28"/>
        </w:rPr>
        <w:t>3</w:t>
      </w:r>
    </w:p>
    <w:p w:rsidR="000E7C51" w:rsidRPr="009004FE" w:rsidRDefault="000E7C51" w:rsidP="000E7C51">
      <w:pPr>
        <w:widowControl w:val="0"/>
        <w:tabs>
          <w:tab w:val="left" w:pos="6240"/>
        </w:tabs>
        <w:autoSpaceDE w:val="0"/>
        <w:ind w:firstLine="709"/>
        <w:contextualSpacing/>
        <w:jc w:val="right"/>
        <w:rPr>
          <w:sz w:val="28"/>
        </w:rPr>
      </w:pPr>
    </w:p>
    <w:p w:rsidR="000E7C51" w:rsidRPr="009004FE" w:rsidRDefault="000E7C51" w:rsidP="000E7C51">
      <w:pPr>
        <w:ind w:firstLine="709"/>
        <w:jc w:val="center"/>
        <w:rPr>
          <w:b/>
          <w:sz w:val="28"/>
        </w:rPr>
      </w:pPr>
      <w:r w:rsidRPr="009004FE">
        <w:rPr>
          <w:b/>
          <w:sz w:val="28"/>
        </w:rPr>
        <w:t>Критерии оценки конкурсных материалов регионального этапа Всероссийского конкурса «Моя малая родина: природа, культура, этнос»</w:t>
      </w:r>
    </w:p>
    <w:p w:rsidR="000E7C51" w:rsidRPr="009004FE" w:rsidRDefault="000E7C51" w:rsidP="000E7C51">
      <w:pPr>
        <w:ind w:firstLine="709"/>
        <w:jc w:val="center"/>
        <w:rPr>
          <w:b/>
          <w:sz w:val="24"/>
          <w:szCs w:val="24"/>
        </w:rPr>
      </w:pPr>
    </w:p>
    <w:p w:rsidR="000E7C51" w:rsidRPr="000E7C51" w:rsidRDefault="000E7C51" w:rsidP="000E7C5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b/>
          <w:i/>
          <w:sz w:val="28"/>
          <w:szCs w:val="24"/>
        </w:rPr>
      </w:pPr>
      <w:r w:rsidRPr="000E7C51">
        <w:rPr>
          <w:b/>
          <w:sz w:val="28"/>
          <w:szCs w:val="24"/>
        </w:rPr>
        <w:t>Номинация «</w:t>
      </w:r>
      <w:proofErr w:type="spellStart"/>
      <w:r w:rsidRPr="000E7C51">
        <w:rPr>
          <w:b/>
          <w:sz w:val="28"/>
          <w:szCs w:val="24"/>
        </w:rPr>
        <w:t>Экофокус</w:t>
      </w:r>
      <w:proofErr w:type="spellEnd"/>
      <w:r w:rsidRPr="000E7C51">
        <w:rPr>
          <w:b/>
          <w:sz w:val="28"/>
          <w:szCs w:val="24"/>
        </w:rPr>
        <w:t xml:space="preserve">» </w:t>
      </w:r>
      <w:r w:rsidRPr="000E7C51">
        <w:rPr>
          <w:sz w:val="28"/>
          <w:szCs w:val="24"/>
        </w:rPr>
        <w:t>(</w:t>
      </w:r>
      <w:r w:rsidRPr="000E7C51">
        <w:rPr>
          <w:i/>
          <w:sz w:val="28"/>
          <w:szCs w:val="24"/>
        </w:rPr>
        <w:t>для участников в возрасте от 10 до 13 лет)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соответствие тематике конкурса; 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оригинальность; 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композиционное решение;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уровень исполнения; </w:t>
      </w:r>
    </w:p>
    <w:p w:rsidR="000E7C51" w:rsidRPr="000E7C51" w:rsidRDefault="000E7C51" w:rsidP="000E7C51">
      <w:pPr>
        <w:pStyle w:val="a3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художественная выразительность.</w:t>
      </w:r>
    </w:p>
    <w:p w:rsidR="000E7C51" w:rsidRPr="000E7C51" w:rsidRDefault="000E7C51" w:rsidP="000E7C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E7C51">
        <w:rPr>
          <w:b/>
          <w:sz w:val="28"/>
          <w:szCs w:val="28"/>
        </w:rPr>
        <w:t>Номинация «Эко-традиции»</w:t>
      </w:r>
      <w:r w:rsidRPr="000E7C51">
        <w:rPr>
          <w:sz w:val="28"/>
          <w:szCs w:val="28"/>
        </w:rPr>
        <w:t xml:space="preserve"> (</w:t>
      </w:r>
      <w:r w:rsidRPr="000E7C51">
        <w:rPr>
          <w:i/>
          <w:sz w:val="28"/>
          <w:szCs w:val="28"/>
        </w:rPr>
        <w:t>для участников в возрасте от 10 до 18 лет):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соответствие требованиям к оформлению;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оригинальность работы;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достоверность представленного материала;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информативность текста и качество выполнения работы;</w:t>
      </w:r>
    </w:p>
    <w:p w:rsidR="000E7C51" w:rsidRPr="000E7C51" w:rsidRDefault="000E7C51" w:rsidP="000E7C51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перспективность дальнейшего использования представленных объектов и событий, данных в описаниях работы, в </w:t>
      </w:r>
      <w:proofErr w:type="spellStart"/>
      <w:r w:rsidRPr="000E7C51">
        <w:rPr>
          <w:sz w:val="28"/>
          <w:szCs w:val="28"/>
        </w:rPr>
        <w:t>этноэкологическом</w:t>
      </w:r>
      <w:proofErr w:type="spellEnd"/>
      <w:r w:rsidRPr="000E7C51">
        <w:rPr>
          <w:sz w:val="28"/>
          <w:szCs w:val="28"/>
        </w:rPr>
        <w:t xml:space="preserve"> туризме и т.д.;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>3.</w:t>
      </w:r>
      <w:r w:rsidRPr="000E7C51">
        <w:rPr>
          <w:sz w:val="28"/>
          <w:szCs w:val="28"/>
        </w:rPr>
        <w:t xml:space="preserve"> </w:t>
      </w:r>
      <w:r w:rsidRPr="000E7C51">
        <w:rPr>
          <w:b/>
          <w:sz w:val="28"/>
          <w:szCs w:val="28"/>
        </w:rPr>
        <w:t xml:space="preserve">«Этно-фенология»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10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соответствие требованию к содержанию работы;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информативность текста и достоверность представленного материала;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обоснованность отнесения объекта фенологического наблюдения к культурным традициям;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полнота описания экологических и культурологических аспектов, раскрывающих особенности объекта фенологических наблюдений;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оценка природных условий, напрямую связанных с объектом фенологических наблюдений;</w:t>
      </w:r>
    </w:p>
    <w:p w:rsidR="000E7C51" w:rsidRPr="000E7C51" w:rsidRDefault="000E7C51" w:rsidP="000E7C5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оригинальность работы.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>4.</w:t>
      </w:r>
      <w:r w:rsidRPr="000E7C51">
        <w:rPr>
          <w:sz w:val="28"/>
          <w:szCs w:val="28"/>
        </w:rPr>
        <w:t xml:space="preserve"> </w:t>
      </w:r>
      <w:r w:rsidRPr="000E7C51">
        <w:rPr>
          <w:b/>
          <w:sz w:val="28"/>
          <w:szCs w:val="28"/>
        </w:rPr>
        <w:t xml:space="preserve">Номинация «Природа и этнос»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14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  <w:tab w:val="left" w:pos="9356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качество оформления: структура, наглядно-иллюстративный материал и др.;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использование комплексного, междисциплинарного подхода;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постановка цели и задач, актуальность темы и ее обоснование;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теоретическая проработанность темы, использование литературы;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обоснованность выбора методики;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достаточность собранного материала и полнота его представления;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lastRenderedPageBreak/>
        <w:t>глубина проработанности и осмысления материала;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значимость и обоснованность выводов;</w:t>
      </w:r>
    </w:p>
    <w:p w:rsidR="000E7C51" w:rsidRPr="000E7C51" w:rsidRDefault="000E7C51" w:rsidP="000E7C51">
      <w:pPr>
        <w:pStyle w:val="a3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практическая значимость и (или) научная новизна исследования;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 xml:space="preserve">5. Номинация «Культурный код в природе»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14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соблюдение требований к оформлению проекта; 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актуальность, соответствие цели и задачам проекта;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объем и глубина проработки содержания проекта;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использование комплексного, междисциплинарного подхода в содержании проекта, связанного с традициями изучаемого региона;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самобытность творческого замысла;</w:t>
      </w:r>
    </w:p>
    <w:p w:rsidR="000E7C51" w:rsidRPr="000E7C51" w:rsidRDefault="000E7C51" w:rsidP="000E7C51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наличие иллюстративного материала (фотографии – качество и композиционное решение, видеофрагменты – режиссура и операторская работа);</w:t>
      </w:r>
    </w:p>
    <w:p w:rsidR="000E7C51" w:rsidRPr="000E7C51" w:rsidRDefault="000E7C51" w:rsidP="000E7C51">
      <w:pPr>
        <w:pStyle w:val="a8"/>
        <w:numPr>
          <w:ilvl w:val="0"/>
          <w:numId w:val="12"/>
        </w:numPr>
        <w:spacing w:after="0" w:line="240" w:lineRule="auto"/>
        <w:ind w:left="0" w:firstLine="709"/>
        <w:rPr>
          <w:sz w:val="28"/>
        </w:rPr>
      </w:pPr>
      <w:r w:rsidRPr="000E7C51">
        <w:rPr>
          <w:sz w:val="28"/>
        </w:rPr>
        <w:t>степень завершенности проекта;</w:t>
      </w:r>
    </w:p>
    <w:p w:rsidR="000E7C51" w:rsidRPr="000E7C51" w:rsidRDefault="000E7C51" w:rsidP="000E7C51">
      <w:pPr>
        <w:pStyle w:val="a8"/>
        <w:numPr>
          <w:ilvl w:val="0"/>
          <w:numId w:val="12"/>
        </w:numPr>
        <w:spacing w:after="0" w:line="240" w:lineRule="auto"/>
        <w:ind w:left="0" w:firstLine="709"/>
        <w:rPr>
          <w:sz w:val="28"/>
        </w:rPr>
      </w:pPr>
      <w:r w:rsidRPr="000E7C51">
        <w:rPr>
          <w:sz w:val="28"/>
        </w:rPr>
        <w:t>практическая значимость проекта.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>6.</w:t>
      </w:r>
      <w:r w:rsidRPr="000E7C51">
        <w:rPr>
          <w:sz w:val="28"/>
          <w:szCs w:val="28"/>
        </w:rPr>
        <w:t xml:space="preserve"> </w:t>
      </w:r>
      <w:r w:rsidRPr="000E7C51">
        <w:rPr>
          <w:b/>
          <w:sz w:val="28"/>
          <w:szCs w:val="28"/>
        </w:rPr>
        <w:t xml:space="preserve">Номинация «Эко-гид»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14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оригинальность темы, определенного ракурса представления материала;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стиль изложения, выразительность;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степень информативности описания;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использование комплексного, междисциплинарного подхода;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достоверность и уровень подачи сведений о природе;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достоверность и уровень подачи культурологических и этнологических сведений;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оформление, наглядность работы (качество иллюстраций, структура);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качество картографического материала и удобство навигации;</w:t>
      </w:r>
    </w:p>
    <w:p w:rsidR="000E7C51" w:rsidRPr="000E7C51" w:rsidRDefault="000E7C51" w:rsidP="000E7C51">
      <w:pPr>
        <w:pStyle w:val="a3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практическое использование авторами собранного материала в экскурсионной работе и вклад в развитие </w:t>
      </w:r>
      <w:proofErr w:type="spellStart"/>
      <w:r w:rsidRPr="000E7C51">
        <w:rPr>
          <w:sz w:val="28"/>
          <w:szCs w:val="28"/>
        </w:rPr>
        <w:t>этноэкологического</w:t>
      </w:r>
      <w:proofErr w:type="spellEnd"/>
      <w:r w:rsidRPr="000E7C51">
        <w:rPr>
          <w:sz w:val="28"/>
          <w:szCs w:val="28"/>
        </w:rPr>
        <w:t xml:space="preserve"> туризма города или села, где проживает автор. </w:t>
      </w:r>
    </w:p>
    <w:p w:rsidR="000E7C51" w:rsidRPr="000E7C51" w:rsidRDefault="000E7C51" w:rsidP="000E7C51">
      <w:pPr>
        <w:tabs>
          <w:tab w:val="left" w:pos="993"/>
        </w:tabs>
        <w:ind w:firstLine="709"/>
        <w:rPr>
          <w:sz w:val="28"/>
          <w:szCs w:val="28"/>
        </w:rPr>
      </w:pPr>
      <w:r w:rsidRPr="000E7C51">
        <w:rPr>
          <w:b/>
          <w:sz w:val="28"/>
          <w:szCs w:val="28"/>
        </w:rPr>
        <w:t>7.</w:t>
      </w:r>
      <w:r w:rsidRPr="000E7C51">
        <w:rPr>
          <w:sz w:val="28"/>
          <w:szCs w:val="28"/>
        </w:rPr>
        <w:t xml:space="preserve"> </w:t>
      </w:r>
      <w:r w:rsidRPr="000E7C51">
        <w:rPr>
          <w:b/>
          <w:sz w:val="28"/>
          <w:szCs w:val="28"/>
        </w:rPr>
        <w:t xml:space="preserve">Номинация «Эко-журналистика» </w:t>
      </w:r>
      <w:r w:rsidRPr="000E7C51">
        <w:rPr>
          <w:sz w:val="28"/>
          <w:szCs w:val="28"/>
        </w:rPr>
        <w:t>(</w:t>
      </w:r>
      <w:r w:rsidRPr="000E7C51">
        <w:rPr>
          <w:i/>
          <w:sz w:val="28"/>
          <w:szCs w:val="28"/>
        </w:rPr>
        <w:t>для обучающихся в возрасте от 14 до 18 лет)</w:t>
      </w:r>
      <w:r w:rsidRPr="000E7C51">
        <w:rPr>
          <w:b/>
          <w:sz w:val="28"/>
          <w:szCs w:val="28"/>
        </w:rPr>
        <w:t>: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актуальность поднятой проблемы;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глубина осмысления темы;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компетентность в вопросах экологии, культурологии и этнологии;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информативность;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 xml:space="preserve">соответствие содержания поставленной проблеме; 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оригинальность концепции и изложения материала;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применение комплексного, междисциплинарного подхода;</w:t>
      </w:r>
    </w:p>
    <w:p w:rsidR="000E7C51" w:rsidRPr="000E7C51" w:rsidRDefault="000E7C51" w:rsidP="000E7C51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стилистическая грамотность, образность, характер детализации;</w:t>
      </w:r>
    </w:p>
    <w:p w:rsidR="009E6776" w:rsidRPr="00F60094" w:rsidRDefault="000E7C51" w:rsidP="009E6776">
      <w:pPr>
        <w:pStyle w:val="a3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E7C51">
        <w:rPr>
          <w:sz w:val="28"/>
          <w:szCs w:val="28"/>
        </w:rPr>
        <w:t>наличие опубликованного материала по заявленной теме (в том числе в сети «Интернет»).</w:t>
      </w:r>
    </w:p>
    <w:p w:rsidR="009E6776" w:rsidRPr="009E6776" w:rsidRDefault="009E6776" w:rsidP="00F60094">
      <w:pPr>
        <w:rPr>
          <w:rFonts w:eastAsia="Calibri"/>
          <w:sz w:val="18"/>
          <w:szCs w:val="18"/>
          <w:lang w:eastAsia="en-US"/>
        </w:rPr>
      </w:pPr>
    </w:p>
    <w:sectPr w:rsidR="009E6776" w:rsidRPr="009E6776" w:rsidSect="00855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3DDC9310"/>
    <w:lvl w:ilvl="0" w:tplc="5526E4D2">
      <w:start w:val="1"/>
      <w:numFmt w:val="bullet"/>
      <w:lvlText w:val="−"/>
      <w:lvlJc w:val="left"/>
    </w:lvl>
    <w:lvl w:ilvl="1" w:tplc="DB3C2368">
      <w:numFmt w:val="decimal"/>
      <w:lvlText w:val=""/>
      <w:lvlJc w:val="left"/>
    </w:lvl>
    <w:lvl w:ilvl="2" w:tplc="902ED1E6">
      <w:numFmt w:val="decimal"/>
      <w:lvlText w:val=""/>
      <w:lvlJc w:val="left"/>
    </w:lvl>
    <w:lvl w:ilvl="3" w:tplc="060C355C">
      <w:numFmt w:val="decimal"/>
      <w:lvlText w:val=""/>
      <w:lvlJc w:val="left"/>
    </w:lvl>
    <w:lvl w:ilvl="4" w:tplc="64A8EED2">
      <w:numFmt w:val="decimal"/>
      <w:lvlText w:val=""/>
      <w:lvlJc w:val="left"/>
    </w:lvl>
    <w:lvl w:ilvl="5" w:tplc="6EEE001A">
      <w:numFmt w:val="decimal"/>
      <w:lvlText w:val=""/>
      <w:lvlJc w:val="left"/>
    </w:lvl>
    <w:lvl w:ilvl="6" w:tplc="21E47902">
      <w:numFmt w:val="decimal"/>
      <w:lvlText w:val=""/>
      <w:lvlJc w:val="left"/>
    </w:lvl>
    <w:lvl w:ilvl="7" w:tplc="CDC80280">
      <w:numFmt w:val="decimal"/>
      <w:lvlText w:val=""/>
      <w:lvlJc w:val="left"/>
    </w:lvl>
    <w:lvl w:ilvl="8" w:tplc="46164964">
      <w:numFmt w:val="decimal"/>
      <w:lvlText w:val=""/>
      <w:lvlJc w:val="left"/>
    </w:lvl>
  </w:abstractNum>
  <w:abstractNum w:abstractNumId="1">
    <w:nsid w:val="00006DF1"/>
    <w:multiLevelType w:val="hybridMultilevel"/>
    <w:tmpl w:val="02CA4166"/>
    <w:lvl w:ilvl="0" w:tplc="70CA9072">
      <w:start w:val="2"/>
      <w:numFmt w:val="decimal"/>
      <w:lvlText w:val="%1."/>
      <w:lvlJc w:val="left"/>
    </w:lvl>
    <w:lvl w:ilvl="1" w:tplc="EC6466C4">
      <w:numFmt w:val="decimal"/>
      <w:lvlText w:val=""/>
      <w:lvlJc w:val="left"/>
    </w:lvl>
    <w:lvl w:ilvl="2" w:tplc="F21CA578">
      <w:numFmt w:val="decimal"/>
      <w:lvlText w:val=""/>
      <w:lvlJc w:val="left"/>
    </w:lvl>
    <w:lvl w:ilvl="3" w:tplc="65F01F94">
      <w:numFmt w:val="decimal"/>
      <w:lvlText w:val=""/>
      <w:lvlJc w:val="left"/>
    </w:lvl>
    <w:lvl w:ilvl="4" w:tplc="CD68A316">
      <w:numFmt w:val="decimal"/>
      <w:lvlText w:val=""/>
      <w:lvlJc w:val="left"/>
    </w:lvl>
    <w:lvl w:ilvl="5" w:tplc="FECEC3E2">
      <w:numFmt w:val="decimal"/>
      <w:lvlText w:val=""/>
      <w:lvlJc w:val="left"/>
    </w:lvl>
    <w:lvl w:ilvl="6" w:tplc="6D4C5A5C">
      <w:numFmt w:val="decimal"/>
      <w:lvlText w:val=""/>
      <w:lvlJc w:val="left"/>
    </w:lvl>
    <w:lvl w:ilvl="7" w:tplc="D3CE0BC0">
      <w:numFmt w:val="decimal"/>
      <w:lvlText w:val=""/>
      <w:lvlJc w:val="left"/>
    </w:lvl>
    <w:lvl w:ilvl="8" w:tplc="3FE47710">
      <w:numFmt w:val="decimal"/>
      <w:lvlText w:val=""/>
      <w:lvlJc w:val="left"/>
    </w:lvl>
  </w:abstractNum>
  <w:abstractNum w:abstractNumId="2">
    <w:nsid w:val="054B3376"/>
    <w:multiLevelType w:val="multilevel"/>
    <w:tmpl w:val="5DCA75B2"/>
    <w:lvl w:ilvl="0">
      <w:start w:val="1"/>
      <w:numFmt w:val="decimal"/>
      <w:lvlText w:val="%1."/>
      <w:lvlJc w:val="left"/>
      <w:pPr>
        <w:ind w:left="1139" w:hanging="43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9" w:hanging="2160"/>
      </w:pPr>
      <w:rPr>
        <w:rFonts w:hint="default"/>
      </w:rPr>
    </w:lvl>
  </w:abstractNum>
  <w:abstractNum w:abstractNumId="3">
    <w:nsid w:val="15E52F4E"/>
    <w:multiLevelType w:val="multilevel"/>
    <w:tmpl w:val="A086A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E1242C5"/>
    <w:multiLevelType w:val="hybridMultilevel"/>
    <w:tmpl w:val="9B161298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B5340"/>
    <w:multiLevelType w:val="hybridMultilevel"/>
    <w:tmpl w:val="F78670E2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17EDB"/>
    <w:multiLevelType w:val="hybridMultilevel"/>
    <w:tmpl w:val="9836F322"/>
    <w:lvl w:ilvl="0" w:tplc="E3C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24BC5"/>
    <w:multiLevelType w:val="hybridMultilevel"/>
    <w:tmpl w:val="365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C40494"/>
    <w:multiLevelType w:val="multilevel"/>
    <w:tmpl w:val="A7225B0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D54C92"/>
    <w:multiLevelType w:val="hybridMultilevel"/>
    <w:tmpl w:val="98100C90"/>
    <w:lvl w:ilvl="0" w:tplc="E3C0DC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3F0BE8"/>
    <w:multiLevelType w:val="hybridMultilevel"/>
    <w:tmpl w:val="008AF6D0"/>
    <w:lvl w:ilvl="0" w:tplc="E3C0DC7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6EE2793"/>
    <w:multiLevelType w:val="hybridMultilevel"/>
    <w:tmpl w:val="F1B8CAA2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B017B4"/>
    <w:multiLevelType w:val="hybridMultilevel"/>
    <w:tmpl w:val="355EB804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677EDB"/>
    <w:multiLevelType w:val="hybridMultilevel"/>
    <w:tmpl w:val="309AD2DE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AA0B66"/>
    <w:multiLevelType w:val="hybridMultilevel"/>
    <w:tmpl w:val="FB06A058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CA685C"/>
    <w:multiLevelType w:val="hybridMultilevel"/>
    <w:tmpl w:val="BC70847A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12"/>
  </w:num>
  <w:num w:numId="14">
    <w:abstractNumId w:val="5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8"/>
    <w:rsid w:val="000228AD"/>
    <w:rsid w:val="000E7C51"/>
    <w:rsid w:val="001503E8"/>
    <w:rsid w:val="0019434B"/>
    <w:rsid w:val="00644C97"/>
    <w:rsid w:val="00686F4A"/>
    <w:rsid w:val="0069582C"/>
    <w:rsid w:val="006C676D"/>
    <w:rsid w:val="00701713"/>
    <w:rsid w:val="00756333"/>
    <w:rsid w:val="007958F0"/>
    <w:rsid w:val="00855CEA"/>
    <w:rsid w:val="008B38A0"/>
    <w:rsid w:val="00993940"/>
    <w:rsid w:val="0099582F"/>
    <w:rsid w:val="009E6776"/>
    <w:rsid w:val="00A72DD9"/>
    <w:rsid w:val="00BC074F"/>
    <w:rsid w:val="00D007B3"/>
    <w:rsid w:val="00E320EE"/>
    <w:rsid w:val="00F60094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28AD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2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nhideWhenUsed/>
    <w:rsid w:val="00A72DD9"/>
    <w:rPr>
      <w:color w:val="0000FF"/>
      <w:u w:val="single"/>
    </w:rPr>
  </w:style>
  <w:style w:type="paragraph" w:styleId="a7">
    <w:name w:val="Normal (Web)"/>
    <w:basedOn w:val="a"/>
    <w:unhideWhenUsed/>
    <w:rsid w:val="00A72D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855CE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rsid w:val="000E7C51"/>
    <w:pPr>
      <w:suppressAutoHyphens/>
      <w:spacing w:after="140" w:line="288" w:lineRule="auto"/>
      <w:jc w:val="both"/>
    </w:pPr>
    <w:rPr>
      <w:rFonts w:eastAsia="Calibri"/>
      <w:sz w:val="20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0E7C51"/>
    <w:rPr>
      <w:rFonts w:ascii="Times New Roman" w:eastAsia="Calibri" w:hAnsi="Times New Roman" w:cs="Times New Roman"/>
      <w:sz w:val="20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28AD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2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nhideWhenUsed/>
    <w:rsid w:val="00A72DD9"/>
    <w:rPr>
      <w:color w:val="0000FF"/>
      <w:u w:val="single"/>
    </w:rPr>
  </w:style>
  <w:style w:type="paragraph" w:styleId="a7">
    <w:name w:val="Normal (Web)"/>
    <w:basedOn w:val="a"/>
    <w:unhideWhenUsed/>
    <w:rsid w:val="00A72D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855CEA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rsid w:val="000E7C51"/>
    <w:pPr>
      <w:suppressAutoHyphens/>
      <w:spacing w:after="140" w:line="288" w:lineRule="auto"/>
      <w:jc w:val="both"/>
    </w:pPr>
    <w:rPr>
      <w:rFonts w:eastAsia="Calibri"/>
      <w:sz w:val="20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0E7C51"/>
    <w:rPr>
      <w:rFonts w:ascii="Times New Roman" w:eastAsia="Calibri" w:hAnsi="Times New Roman" w:cs="Times New Roman"/>
      <w:sz w:val="2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.organizator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agogi.organizato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enolog.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6C2E6F-08D0-4BFD-9187-49082308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15</cp:revision>
  <cp:lastPrinted>2020-10-27T11:46:00Z</cp:lastPrinted>
  <dcterms:created xsi:type="dcterms:W3CDTF">2021-10-22T06:23:00Z</dcterms:created>
  <dcterms:modified xsi:type="dcterms:W3CDTF">2022-11-07T06:33:00Z</dcterms:modified>
</cp:coreProperties>
</file>